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sz w:val="36"/>
          <w:szCs w:val="36"/>
        </w:rPr>
      </w:pPr>
      <w:r>
        <w:rPr>
          <w:rFonts w:eastAsia="DejaVu Sans" w:cs="FreeSans" w:ascii="TeX Gyre Cursor" w:hAnsi="TeX Gyre Cursor"/>
          <w:color w:val="auto"/>
          <w:kern w:val="2"/>
          <w:sz w:val="36"/>
          <w:szCs w:val="36"/>
          <w:lang w:val="de-AT" w:eastAsia="zh-CN" w:bidi="hi-IN"/>
        </w:rPr>
        <w:t xml:space="preserve">Vorbereitungen </w:t>
      </w:r>
    </w:p>
    <w:p>
      <w:pPr>
        <w:pStyle w:val="Normal"/>
        <w:bidi w:val="0"/>
        <w:jc w:val="left"/>
        <w:rPr>
          <w:rFonts w:ascii="TeX Gyre Cursor" w:hAnsi="TeX Gyre Cursor" w:eastAsia="DejaVu Sans" w:cs="FreeSans"/>
          <w:color w:val="auto"/>
          <w:kern w:val="2"/>
          <w:sz w:val="36"/>
          <w:szCs w:val="36"/>
          <w:lang w:val="de-AT" w:eastAsia="zh-CN" w:bidi="hi-IN"/>
        </w:rPr>
      </w:pPr>
      <w:r>
        <w:rPr>
          <w:rFonts w:eastAsia="DejaVu Sans" w:cs="FreeSans" w:ascii="TeX Gyre Cursor" w:hAnsi="TeX Gyre Cursor"/>
          <w:color w:val="auto"/>
          <w:kern w:val="2"/>
          <w:sz w:val="36"/>
          <w:szCs w:val="36"/>
          <w:lang w:val="de-AT" w:eastAsia="zh-CN" w:bidi="hi-IN"/>
        </w:rPr>
      </w:r>
    </w:p>
    <w:p>
      <w:pPr>
        <w:pStyle w:val="Textkrper"/>
        <w:numPr>
          <w:ilvl w:val="0"/>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 xml:space="preserve">Schlafzimmer + WC + Keller: Türen versperren und mit Schild "ausnehmen" </w:t>
      </w:r>
    </w:p>
    <w:p>
      <w:pPr>
        <w:pStyle w:val="Textkrper"/>
        <w:numPr>
          <w:ilvl w:val="0"/>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 xml:space="preserve">Türe zum Garten versperren </w:t>
      </w:r>
    </w:p>
    <w:p>
      <w:pPr>
        <w:pStyle w:val="Textkrper"/>
        <w:numPr>
          <w:ilvl w:val="0"/>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 xml:space="preserve">Auf Fenster Hinweis kleben, dass sie nicht geöffnet werden dürfen </w:t>
        <w:br/>
      </w:r>
    </w:p>
    <w:p>
      <w:pPr>
        <w:pStyle w:val="Textkrper"/>
        <w:numPr>
          <w:ilvl w:val="0"/>
          <w:numId w:val="1"/>
        </w:numPr>
        <w:tabs>
          <w:tab w:val="clear" w:pos="720"/>
          <w:tab w:val="left" w:pos="0" w:leader="none"/>
        </w:tabs>
        <w:spacing w:before="0" w:after="0"/>
        <w:ind w:left="707" w:hanging="283"/>
        <w:rPr>
          <w:b/>
          <w:b/>
          <w:bCs/>
          <w:sz w:val="36"/>
          <w:szCs w:val="36"/>
        </w:rPr>
      </w:pPr>
      <w:r>
        <w:rPr>
          <w:rFonts w:eastAsia="DejaVu Sans" w:cs="FreeSans" w:ascii="TeX Gyre Cursor" w:hAnsi="TeX Gyre Cursor"/>
          <w:b/>
          <w:bCs/>
          <w:color w:val="auto"/>
          <w:kern w:val="2"/>
          <w:sz w:val="36"/>
          <w:szCs w:val="36"/>
          <w:lang w:val="de-AT" w:eastAsia="zh-CN" w:bidi="hi-IN"/>
        </w:rPr>
        <w:t>Bibliothek:</w:t>
      </w:r>
    </w:p>
    <w:p>
      <w:pPr>
        <w:pStyle w:val="Textkrper"/>
        <w:numPr>
          <w:ilvl w:val="0"/>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Starttisch, Buch und Codes verteilen</w:t>
      </w:r>
    </w:p>
    <w:p>
      <w:pPr>
        <w:pStyle w:val="Textkrper"/>
        <w:numPr>
          <w:ilvl w:val="0"/>
          <w:numId w:val="1"/>
        </w:numPr>
        <w:tabs>
          <w:tab w:val="clear" w:pos="720"/>
          <w:tab w:val="left" w:pos="0" w:leader="none"/>
        </w:tabs>
        <w:spacing w:before="0" w:after="0"/>
        <w:ind w:left="707" w:hanging="283"/>
        <w:rPr/>
      </w:pPr>
      <w:r>
        <w:rPr>
          <w:rFonts w:eastAsia="DejaVu Sans" w:cs="FreeSans" w:ascii="TeX Gyre Cursor" w:hAnsi="TeX Gyre Cursor"/>
          <w:color w:val="auto"/>
          <w:kern w:val="2"/>
          <w:sz w:val="36"/>
          <w:szCs w:val="36"/>
          <w:lang w:val="de-AT" w:eastAsia="zh-CN" w:bidi="hi-IN"/>
        </w:rPr>
        <w:t>2 Hinweis Kuverts - &gt; „BUCH“ und „Welches Schloß kann man mit einer Münze knacken“</w:t>
      </w:r>
      <w:r>
        <w:rPr>
          <w:rFonts w:eastAsia="DejaVu Sans" w:cs="FreeSans" w:ascii="TeX Gyre Cursor" w:hAnsi="TeX Gyre Cursor"/>
          <w:color w:val="auto"/>
          <w:kern w:val="2"/>
          <w:sz w:val="36"/>
          <w:szCs w:val="36"/>
          <w:lang w:val="de-AT" w:eastAsia="zh-CN" w:bidi="hi-IN"/>
        </w:rPr>
        <w:br/>
      </w:r>
    </w:p>
    <w:p>
      <w:pPr>
        <w:pStyle w:val="Textkrper"/>
        <w:numPr>
          <w:ilvl w:val="0"/>
          <w:numId w:val="1"/>
        </w:numPr>
        <w:tabs>
          <w:tab w:val="clear" w:pos="720"/>
          <w:tab w:val="left" w:pos="0" w:leader="none"/>
        </w:tabs>
        <w:spacing w:before="0" w:after="0"/>
        <w:ind w:left="707" w:hanging="283"/>
        <w:rPr>
          <w:rFonts w:ascii="TeX Gyre Cursor" w:hAnsi="TeX Gyre Cursor" w:eastAsia="DejaVu Sans" w:cs="FreeSans"/>
          <w:b/>
          <w:b/>
          <w:bCs/>
          <w:color w:val="auto"/>
          <w:kern w:val="2"/>
          <w:sz w:val="36"/>
          <w:szCs w:val="36"/>
          <w:lang w:val="de-AT" w:eastAsia="zh-CN" w:bidi="hi-IN"/>
        </w:rPr>
      </w:pPr>
      <w:r>
        <w:rPr>
          <w:rFonts w:eastAsia="DejaVu Sans" w:cs="FreeSans" w:ascii="TeX Gyre Cursor" w:hAnsi="TeX Gyre Cursor"/>
          <w:b/>
          <w:bCs/>
          <w:color w:val="auto"/>
          <w:kern w:val="2"/>
          <w:sz w:val="36"/>
          <w:szCs w:val="36"/>
          <w:lang w:val="de-AT" w:eastAsia="zh-CN" w:bidi="hi-IN"/>
        </w:rPr>
        <w:t>Bad:</w:t>
      </w:r>
    </w:p>
    <w:p>
      <w:pPr>
        <w:pStyle w:val="Textkrper"/>
        <w:numPr>
          <w:ilvl w:val="0"/>
          <w:numId w:val="1"/>
        </w:numPr>
        <w:tabs>
          <w:tab w:val="clear" w:pos="720"/>
          <w:tab w:val="left" w:pos="0" w:leader="none"/>
        </w:tabs>
        <w:spacing w:before="0" w:after="0"/>
        <w:ind w:left="707" w:hanging="283"/>
        <w:rPr>
          <w:rFonts w:ascii="TeX Gyre Cursor" w:hAnsi="TeX Gyre Cursor" w:eastAsia="DejaVu Sans" w:cs="FreeSans"/>
          <w:color w:val="auto"/>
          <w:kern w:val="2"/>
          <w:sz w:val="36"/>
          <w:szCs w:val="36"/>
          <w:lang w:val="de-AT" w:eastAsia="zh-CN" w:bidi="hi-IN"/>
        </w:rPr>
      </w:pPr>
      <w:r>
        <w:rPr>
          <w:rFonts w:eastAsia="DejaVu Sans" w:cs="FreeSans" w:ascii="TeX Gyre Cursor" w:hAnsi="TeX Gyre Cursor"/>
          <w:color w:val="auto"/>
          <w:kern w:val="2"/>
          <w:sz w:val="36"/>
          <w:szCs w:val="36"/>
          <w:lang w:val="de-AT" w:eastAsia="zh-CN" w:bidi="hi-IN"/>
        </w:rPr>
        <w:t>Zetteln</w:t>
      </w:r>
      <w:r>
        <w:rPr>
          <w:rFonts w:eastAsia="DejaVu Sans" w:cs="FreeSans" w:ascii="TeX Gyre Cursor" w:hAnsi="TeX Gyre Cursor"/>
          <w:color w:val="auto"/>
          <w:kern w:val="2"/>
          <w:sz w:val="36"/>
          <w:szCs w:val="36"/>
          <w:lang w:val="de-AT" w:eastAsia="zh-CN" w:bidi="hi-IN"/>
        </w:rPr>
        <w:t xml:space="preserve"> mit Rätseln </w:t>
      </w:r>
      <w:r>
        <w:rPr>
          <w:rFonts w:eastAsia="DejaVu Sans" w:cs="FreeSans" w:ascii="TeX Gyre Cursor" w:hAnsi="TeX Gyre Cursor"/>
          <w:color w:val="auto"/>
          <w:kern w:val="2"/>
          <w:sz w:val="36"/>
          <w:szCs w:val="36"/>
          <w:lang w:val="de-AT" w:eastAsia="zh-CN" w:bidi="hi-IN"/>
        </w:rPr>
        <w:t>im</w:t>
      </w:r>
      <w:r>
        <w:rPr>
          <w:rFonts w:eastAsia="DejaVu Sans" w:cs="FreeSans" w:ascii="TeX Gyre Cursor" w:hAnsi="TeX Gyre Cursor"/>
          <w:color w:val="auto"/>
          <w:kern w:val="2"/>
          <w:sz w:val="36"/>
          <w:szCs w:val="36"/>
          <w:lang w:val="de-AT" w:eastAsia="zh-CN" w:bidi="hi-IN"/>
        </w:rPr>
        <w:t xml:space="preserve"> Bad </w:t>
      </w:r>
      <w:r>
        <w:rPr>
          <w:rFonts w:eastAsia="DejaVu Sans" w:cs="FreeSans" w:ascii="TeX Gyre Cursor" w:hAnsi="TeX Gyre Cursor"/>
          <w:color w:val="auto"/>
          <w:kern w:val="2"/>
          <w:sz w:val="36"/>
          <w:szCs w:val="36"/>
          <w:lang w:val="de-AT" w:eastAsia="zh-CN" w:bidi="hi-IN"/>
        </w:rPr>
        <w:t>verteilen</w:t>
      </w:r>
    </w:p>
    <w:p>
      <w:pPr>
        <w:pStyle w:val="Textkrper"/>
        <w:numPr>
          <w:ilvl w:val="0"/>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Code: 83737762</w:t>
      </w:r>
    </w:p>
    <w:p>
      <w:pPr>
        <w:pStyle w:val="Textkrper"/>
        <w:numPr>
          <w:ilvl w:val="0"/>
          <w:numId w:val="1"/>
        </w:numPr>
        <w:tabs>
          <w:tab w:val="clear" w:pos="720"/>
          <w:tab w:val="left" w:pos="0" w:leader="none"/>
        </w:tabs>
        <w:spacing w:before="0" w:after="0"/>
        <w:ind w:left="707" w:hanging="283"/>
        <w:rPr/>
      </w:pPr>
      <w:r>
        <w:rPr>
          <w:rFonts w:eastAsia="DejaVu Sans" w:cs="FreeSans" w:ascii="TeX Gyre Cursor" w:hAnsi="TeX Gyre Cursor"/>
          <w:color w:val="auto"/>
          <w:kern w:val="2"/>
          <w:sz w:val="36"/>
          <w:szCs w:val="36"/>
          <w:lang w:val="de-AT" w:eastAsia="zh-CN" w:bidi="hi-IN"/>
        </w:rPr>
        <w:t>Hinweis Kuvert</w:t>
      </w:r>
      <w:r>
        <w:rPr>
          <w:rFonts w:eastAsia="DejaVu Sans" w:cs="FreeSans" w:ascii="TeX Gyre Cursor" w:hAnsi="TeX Gyre Cursor"/>
          <w:color w:val="auto"/>
          <w:kern w:val="2"/>
          <w:sz w:val="36"/>
          <w:szCs w:val="36"/>
          <w:lang w:val="de-AT" w:eastAsia="zh-CN" w:bidi="hi-IN"/>
        </w:rPr>
        <w:t>: "Ihr braucht Erleuchtung"</w:t>
      </w:r>
    </w:p>
    <w:p>
      <w:pPr>
        <w:pStyle w:val="Textkrper"/>
        <w:numPr>
          <w:ilvl w:val="0"/>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 xml:space="preserve">Zahlenschloss-Code: 196 </w:t>
      </w:r>
    </w:p>
    <w:p>
      <w:pPr>
        <w:pStyle w:val="Textkrper"/>
        <w:numPr>
          <w:ilvl w:val="0"/>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 xml:space="preserve">Schatzkiste in der Sauna vorbereiten, enthält: Schlüssel für den Fitness-Raum plus Infrarot-Lampe </w:t>
      </w:r>
    </w:p>
    <w:p>
      <w:pPr>
        <w:pStyle w:val="Textkrper"/>
        <w:numPr>
          <w:ilvl w:val="0"/>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 xml:space="preserve">Zahlenschloss mit Code 196 vorbereiten </w:t>
      </w:r>
      <w:r>
        <w:rPr>
          <w:rFonts w:eastAsia="DejaVu Sans" w:cs="FreeSans" w:ascii="TeX Gyre Cursor" w:hAnsi="TeX Gyre Cursor"/>
          <w:color w:val="auto"/>
          <w:kern w:val="2"/>
          <w:sz w:val="36"/>
          <w:szCs w:val="36"/>
          <w:lang w:val="de-AT" w:eastAsia="zh-CN" w:bidi="hi-IN"/>
        </w:rPr>
        <w:t>und Schatzkiste damit verschließen</w:t>
        <w:br/>
      </w:r>
    </w:p>
    <w:p>
      <w:pPr>
        <w:pStyle w:val="Textkrper"/>
        <w:numPr>
          <w:ilvl w:val="0"/>
          <w:numId w:val="1"/>
        </w:numPr>
        <w:tabs>
          <w:tab w:val="clear" w:pos="720"/>
          <w:tab w:val="left" w:pos="0" w:leader="none"/>
        </w:tabs>
        <w:spacing w:before="0" w:after="0"/>
        <w:ind w:left="707" w:hanging="283"/>
        <w:rPr>
          <w:b/>
          <w:b/>
          <w:bCs/>
          <w:sz w:val="36"/>
          <w:szCs w:val="36"/>
        </w:rPr>
      </w:pPr>
      <w:r>
        <w:rPr>
          <w:rFonts w:eastAsia="DejaVu Sans" w:cs="FreeSans" w:ascii="TeX Gyre Cursor" w:hAnsi="TeX Gyre Cursor"/>
          <w:b/>
          <w:bCs/>
          <w:color w:val="auto"/>
          <w:kern w:val="2"/>
          <w:sz w:val="36"/>
          <w:szCs w:val="36"/>
          <w:lang w:val="de-AT" w:eastAsia="zh-CN" w:bidi="hi-IN"/>
        </w:rPr>
        <w:t>Fitness-Raum:</w:t>
      </w:r>
    </w:p>
    <w:p>
      <w:pPr>
        <w:pStyle w:val="Textkrper"/>
        <w:numPr>
          <w:ilvl w:val="2"/>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abgedunkelt/</w:t>
      </w:r>
      <w:r>
        <w:rPr>
          <w:rFonts w:eastAsia="DejaVu Sans" w:cs="FreeSans" w:ascii="TeX Gyre Cursor" w:hAnsi="TeX Gyre Cursor"/>
          <w:color w:val="auto"/>
          <w:kern w:val="2"/>
          <w:sz w:val="36"/>
          <w:szCs w:val="36"/>
          <w:lang w:val="de-AT" w:eastAsia="zh-CN" w:bidi="hi-IN"/>
        </w:rPr>
        <w:t>finster</w:t>
      </w:r>
    </w:p>
    <w:p>
      <w:pPr>
        <w:pStyle w:val="Textkrper"/>
        <w:numPr>
          <w:ilvl w:val="0"/>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Fernseher ist eingeschaltet und spielt das Endlos-Video</w:t>
      </w:r>
    </w:p>
    <w:p>
      <w:pPr>
        <w:pStyle w:val="Textkrper"/>
        <w:numPr>
          <w:ilvl w:val="0"/>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Schlüssel ist im „Labyrinth“</w:t>
      </w:r>
    </w:p>
    <w:p>
      <w:pPr>
        <w:pStyle w:val="Textkrper"/>
        <w:numPr>
          <w:ilvl w:val="0"/>
          <w:numId w:val="1"/>
        </w:numPr>
        <w:tabs>
          <w:tab w:val="clear" w:pos="720"/>
          <w:tab w:val="left" w:pos="0" w:leader="none"/>
        </w:tabs>
        <w:spacing w:before="0" w:after="0"/>
        <w:ind w:left="707" w:hanging="283"/>
        <w:rPr>
          <w:rFonts w:ascii="TeX Gyre Cursor" w:hAnsi="TeX Gyre Cursor" w:eastAsia="DejaVu Sans" w:cs="FreeSans"/>
          <w:color w:val="auto"/>
          <w:kern w:val="2"/>
          <w:sz w:val="36"/>
          <w:szCs w:val="36"/>
          <w:lang w:val="de-AT" w:eastAsia="zh-CN" w:bidi="hi-IN"/>
        </w:rPr>
      </w:pPr>
      <w:r>
        <w:rPr>
          <w:rFonts w:eastAsia="DejaVu Sans" w:cs="FreeSans" w:ascii="TeX Gyre Cursor" w:hAnsi="TeX Gyre Cursor"/>
          <w:color w:val="auto"/>
          <w:kern w:val="2"/>
          <w:sz w:val="36"/>
          <w:szCs w:val="36"/>
          <w:lang w:val="de-AT" w:eastAsia="zh-CN" w:bidi="hi-IN"/>
        </w:rPr>
        <w:t>Zettel mit Geheimschrift klebt an der Balkon-Türe</w:t>
      </w:r>
    </w:p>
    <w:p>
      <w:pPr>
        <w:pStyle w:val="Textkrper"/>
        <w:numPr>
          <w:ilvl w:val="0"/>
          <w:numId w:val="1"/>
        </w:numPr>
        <w:tabs>
          <w:tab w:val="clear" w:pos="720"/>
          <w:tab w:val="left" w:pos="0" w:leader="none"/>
        </w:tabs>
        <w:spacing w:before="0" w:after="0"/>
        <w:ind w:left="707" w:hanging="283"/>
        <w:rPr>
          <w:sz w:val="36"/>
          <w:szCs w:val="36"/>
        </w:rPr>
      </w:pPr>
      <w:r>
        <w:rPr>
          <w:rFonts w:eastAsia="DejaVu Sans" w:cs="FreeSans" w:ascii="TeX Gyre Cursor" w:hAnsi="TeX Gyre Cursor"/>
          <w:color w:val="auto"/>
          <w:kern w:val="2"/>
          <w:sz w:val="36"/>
          <w:szCs w:val="36"/>
          <w:lang w:val="de-AT" w:eastAsia="zh-CN" w:bidi="hi-IN"/>
        </w:rPr>
        <w:t>Magnet ist an der Vorhangstange</w:t>
      </w:r>
      <w:r>
        <w:br w:type="page"/>
      </w:r>
    </w:p>
    <w:p>
      <w:pPr>
        <w:pStyle w:val="Normal"/>
        <w:bidi w:val="0"/>
        <w:jc w:val="left"/>
        <w:rPr>
          <w:rFonts w:ascii="TeX Gyre Cursor" w:hAnsi="TeX Gyre Cursor"/>
          <w:sz w:val="40"/>
          <w:szCs w:val="40"/>
        </w:rPr>
      </w:pPr>
      <w:r>
        <w:rPr>
          <w:rFonts w:ascii="TeX Gyre Cursor" w:hAnsi="TeX Gyre Cursor"/>
          <w:sz w:val="40"/>
          <w:szCs w:val="40"/>
        </w:rPr>
        <w:t>Ich, Moriarty, habe Euch eingesperrt, um den Meisterdetektiv Sherlock Holmes herauszufordern!</w:t>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pPr>
      <w:r>
        <w:rPr>
          <w:rFonts w:ascii="TeX Gyre Cursor" w:hAnsi="TeX Gyre Cursor"/>
          <w:sz w:val="40"/>
          <w:szCs w:val="40"/>
        </w:rPr>
        <w:t xml:space="preserve">Aber leider hat sich Mr. Holmes erklältet! </w:t>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t>Daher müßt ihr Euch nun selbst befreien, HAHAHAHA!</w:t>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t>Glaubt ja nicht, dass Ihr einfach beim Fenster raus spazieren könnt. Nein, nein, so einfach ist es nicht! Und bitte nicht in Kästen oder Laden kramen, alles nötige ist direkt sichtbar!</w:t>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t>Schaut Euch ein wenig um, aber fündig werdet ihr wenn ihr folgendes Rätsel löst, ihr braucht dazu noch vier Teile mit ähnlichen Symbolen die ihr in diesem Raum findet:</w:t>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7128510" cy="1351280"/>
            <wp:effectExtent l="0" t="0" r="0" b="0"/>
            <wp:wrapSquare wrapText="largest"/>
            <wp:docPr id="1"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descr=""/>
                    <pic:cNvPicPr>
                      <a:picLocks noChangeAspect="1" noChangeArrowheads="1"/>
                    </pic:cNvPicPr>
                  </pic:nvPicPr>
                  <pic:blipFill>
                    <a:blip r:embed="rId2"/>
                    <a:stretch>
                      <a:fillRect/>
                    </a:stretch>
                  </pic:blipFill>
                  <pic:spPr bwMode="auto">
                    <a:xfrm>
                      <a:off x="0" y="0"/>
                      <a:ext cx="7128510" cy="1351280"/>
                    </a:xfrm>
                    <a:prstGeom prst="rect">
                      <a:avLst/>
                    </a:prstGeom>
                  </pic:spPr>
                </pic:pic>
              </a:graphicData>
            </a:graphic>
          </wp:anchor>
        </w:drawing>
      </w:r>
      <w:r>
        <w:rPr>
          <w:rFonts w:ascii="TeX Gyre Cursor" w:hAnsi="TeX Gyre Cursor"/>
          <w:sz w:val="40"/>
          <w:szCs w:val="40"/>
        </w:rPr>
        <w:br/>
      </w:r>
      <w:r>
        <w:br w:type="page"/>
      </w:r>
    </w:p>
    <w:p>
      <w:pPr>
        <w:pStyle w:val="Normal"/>
        <w:bidi w:val="0"/>
        <w:jc w:val="left"/>
        <w:rPr/>
      </w:pPr>
      <w:r>
        <w:rPr/>
      </w:r>
    </w:p>
    <w:p>
      <w:pPr>
        <w:pStyle w:val="Normal"/>
        <w:bidi w:val="0"/>
        <w:jc w:val="left"/>
        <w:rPr>
          <w:rFonts w:ascii="TeX Gyre Cursor" w:hAnsi="TeX Gyre Cursor"/>
          <w:sz w:val="40"/>
          <w:szCs w:val="40"/>
        </w:rPr>
      </w:pPr>
      <w:r>
        <w:drawing>
          <wp:anchor behindDoc="0" distT="0" distB="0" distL="0" distR="0" simplePos="0" locked="0" layoutInCell="1" allowOverlap="1" relativeHeight="17">
            <wp:simplePos x="0" y="0"/>
            <wp:positionH relativeFrom="column">
              <wp:posOffset>967740</wp:posOffset>
            </wp:positionH>
            <wp:positionV relativeFrom="paragraph">
              <wp:posOffset>1790700</wp:posOffset>
            </wp:positionV>
            <wp:extent cx="5155565" cy="1481455"/>
            <wp:effectExtent l="0" t="0" r="0" b="0"/>
            <wp:wrapNone/>
            <wp:docPr id="2"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8" descr=""/>
                    <pic:cNvPicPr>
                      <a:picLocks noChangeAspect="1" noChangeArrowheads="1"/>
                    </pic:cNvPicPr>
                  </pic:nvPicPr>
                  <pic:blipFill>
                    <a:blip r:embed="rId3"/>
                    <a:stretch>
                      <a:fillRect/>
                    </a:stretch>
                  </pic:blipFill>
                  <pic:spPr bwMode="auto">
                    <a:xfrm>
                      <a:off x="0" y="0"/>
                      <a:ext cx="5155565" cy="1481455"/>
                    </a:xfrm>
                    <a:prstGeom prst="rect">
                      <a:avLst/>
                    </a:prstGeom>
                  </pic:spPr>
                </pic:pic>
              </a:graphicData>
            </a:graphic>
          </wp:anchor>
        </w:drawing>
      </w:r>
      <w:r>
        <w:rPr>
          <w:rFonts w:ascii="TeX Gyre Cursor" w:hAnsi="TeX Gyre Cursor"/>
          <w:sz w:val="40"/>
          <w:szCs w:val="40"/>
        </w:rPr>
        <w:t>B</w:t>
      </w:r>
      <w:r>
        <w:rPr>
          <w:rFonts w:ascii="TeX Gyre Cursor" w:hAnsi="TeX Gyre Cursor"/>
          <w:sz w:val="40"/>
          <w:szCs w:val="40"/>
        </w:rPr>
        <w:t>ibliothek - Hinweis 1:</w:t>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left"/>
        <w:rPr>
          <w:rFonts w:ascii="TeX Gyre Cursor" w:hAnsi="TeX Gyre Cursor"/>
          <w:sz w:val="40"/>
          <w:szCs w:val="4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7128510" cy="6972300"/>
            <wp:effectExtent l="0" t="0" r="0" b="0"/>
            <wp:wrapSquare wrapText="largest"/>
            <wp:docPr id="3"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descr=""/>
                    <pic:cNvPicPr>
                      <a:picLocks noChangeAspect="1" noChangeArrowheads="1"/>
                    </pic:cNvPicPr>
                  </pic:nvPicPr>
                  <pic:blipFill>
                    <a:blip r:embed="rId4"/>
                    <a:stretch>
                      <a:fillRect/>
                    </a:stretch>
                  </pic:blipFill>
                  <pic:spPr bwMode="auto">
                    <a:xfrm>
                      <a:off x="0" y="0"/>
                      <a:ext cx="7128510" cy="6972300"/>
                    </a:xfrm>
                    <a:prstGeom prst="rect">
                      <a:avLst/>
                    </a:prstGeom>
                  </pic:spPr>
                </pic:pic>
              </a:graphicData>
            </a:graphic>
          </wp:anchor>
        </w:drawing>
      </w:r>
      <w:r>
        <w:rPr>
          <w:rFonts w:ascii="TeX Gyre Cursor" w:hAnsi="TeX Gyre Cursor"/>
          <w:sz w:val="40"/>
          <w:szCs w:val="40"/>
        </w:rPr>
        <w:br/>
      </w:r>
    </w:p>
    <w:p>
      <w:pPr>
        <w:pStyle w:val="Normal"/>
        <w:bidi w:val="0"/>
        <w:jc w:val="left"/>
        <w:rPr>
          <w:rFonts w:ascii="TeX Gyre Cursor" w:hAnsi="TeX Gyre Cursor"/>
          <w:sz w:val="40"/>
          <w:szCs w:val="40"/>
        </w:rPr>
      </w:pPr>
      <w:r>
        <w:rPr>
          <w:rFonts w:ascii="TeX Gyre Cursor" w:hAnsi="TeX Gyre Cursor"/>
          <w:sz w:val="40"/>
          <w:szCs w:val="40"/>
        </w:rPr>
      </w:r>
      <w:r>
        <w:br w:type="page"/>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center"/>
        <w:rPr>
          <w:rFonts w:ascii="Domestic Manners" w:hAnsi="Domestic Manners"/>
          <w:sz w:val="144"/>
          <w:szCs w:val="144"/>
        </w:rPr>
      </w:pPr>
      <w:r>
        <w:rPr>
          <w:rFonts w:ascii="Domestic Manners" w:hAnsi="Domestic Manners"/>
          <w:sz w:val="144"/>
          <w:szCs w:val="144"/>
        </w:rPr>
        <w:t>OFF LIMITS!</w:t>
      </w:r>
    </w:p>
    <w:p>
      <w:pPr>
        <w:pStyle w:val="Normal"/>
        <w:bidi w:val="0"/>
        <w:jc w:val="center"/>
        <w:rPr>
          <w:rFonts w:ascii="Domestic Manners" w:hAnsi="Domestic Manners" w:eastAsia="DejaVu Sans" w:cs="FreeSans"/>
          <w:color w:val="auto"/>
          <w:kern w:val="2"/>
          <w:sz w:val="144"/>
          <w:szCs w:val="144"/>
          <w:lang w:val="de-AT" w:eastAsia="zh-CN" w:bidi="hi-IN"/>
        </w:rPr>
      </w:pPr>
      <w:r>
        <w:rPr>
          <w:rFonts w:eastAsia="DejaVu Sans" w:cs="FreeSans" w:ascii="Domestic Manners" w:hAnsi="Domestic Manners"/>
          <w:color w:val="auto"/>
          <w:kern w:val="2"/>
          <w:sz w:val="144"/>
          <w:szCs w:val="144"/>
          <w:lang w:val="de-AT" w:eastAsia="zh-CN" w:bidi="hi-IN"/>
        </w:rPr>
        <w:t>HÄNDE WEG!</w:t>
      </w:r>
    </w:p>
    <w:p>
      <w:pPr>
        <w:pStyle w:val="Normal"/>
        <w:bidi w:val="0"/>
        <w:jc w:val="center"/>
        <w:rPr>
          <w:rFonts w:ascii="Domestic Manners" w:hAnsi="Domestic Manners"/>
          <w:sz w:val="144"/>
          <w:szCs w:val="144"/>
        </w:rPr>
      </w:pPr>
      <w:r>
        <w:rPr>
          <w:rFonts w:ascii="Domestic Manners" w:hAnsi="Domestic Manners"/>
          <w:sz w:val="144"/>
          <w:szCs w:val="144"/>
        </w:rPr>
        <w:t>OFF LIMITS!</w:t>
      </w:r>
    </w:p>
    <w:p>
      <w:pPr>
        <w:pStyle w:val="Normal"/>
        <w:bidi w:val="0"/>
        <w:jc w:val="center"/>
        <w:rPr>
          <w:rFonts w:ascii="Domestic Manners" w:hAnsi="Domestic Manners" w:eastAsia="DejaVu Sans" w:cs="FreeSans"/>
          <w:color w:val="auto"/>
          <w:kern w:val="2"/>
          <w:sz w:val="144"/>
          <w:szCs w:val="144"/>
          <w:lang w:val="de-AT" w:eastAsia="zh-CN" w:bidi="hi-IN"/>
        </w:rPr>
      </w:pPr>
      <w:r>
        <w:rPr>
          <w:rFonts w:eastAsia="DejaVu Sans" w:cs="FreeSans" w:ascii="Domestic Manners" w:hAnsi="Domestic Manners"/>
          <w:color w:val="auto"/>
          <w:kern w:val="2"/>
          <w:sz w:val="144"/>
          <w:szCs w:val="144"/>
          <w:lang w:val="de-AT" w:eastAsia="zh-CN" w:bidi="hi-IN"/>
        </w:rPr>
        <w:t>HÄNDE WEG!</w:t>
      </w:r>
    </w:p>
    <w:p>
      <w:pPr>
        <w:pStyle w:val="Normal"/>
        <w:bidi w:val="0"/>
        <w:jc w:val="center"/>
        <w:rPr>
          <w:rFonts w:ascii="Domestic Manners" w:hAnsi="Domestic Manners"/>
          <w:sz w:val="144"/>
          <w:szCs w:val="144"/>
        </w:rPr>
      </w:pPr>
      <w:r>
        <w:rPr>
          <w:rFonts w:ascii="Domestic Manners" w:hAnsi="Domestic Manners"/>
          <w:sz w:val="144"/>
          <w:szCs w:val="144"/>
        </w:rPr>
        <w:t>OFF LIMITS!</w:t>
      </w:r>
    </w:p>
    <w:p>
      <w:pPr>
        <w:pStyle w:val="Normal"/>
        <w:bidi w:val="0"/>
        <w:jc w:val="center"/>
        <w:rPr>
          <w:rFonts w:ascii="Domestic Manners" w:hAnsi="Domestic Manners" w:eastAsia="DejaVu Sans" w:cs="FreeSans"/>
          <w:color w:val="auto"/>
          <w:kern w:val="2"/>
          <w:sz w:val="144"/>
          <w:szCs w:val="144"/>
          <w:lang w:val="de-AT" w:eastAsia="zh-CN" w:bidi="hi-IN"/>
        </w:rPr>
      </w:pPr>
      <w:r>
        <w:rPr>
          <w:rFonts w:eastAsia="DejaVu Sans" w:cs="FreeSans" w:ascii="Domestic Manners" w:hAnsi="Domestic Manners"/>
          <w:color w:val="auto"/>
          <w:kern w:val="2"/>
          <w:sz w:val="144"/>
          <w:szCs w:val="144"/>
          <w:lang w:val="de-AT" w:eastAsia="zh-CN" w:bidi="hi-IN"/>
        </w:rPr>
        <w:t>HÄNDE WEG!</w:t>
      </w:r>
      <w:r>
        <w:br w:type="page"/>
      </w:r>
    </w:p>
    <w:p>
      <w:pPr>
        <w:pStyle w:val="Normal"/>
        <w:bidi w:val="0"/>
        <w:jc w:val="left"/>
        <w:rPr>
          <w:rFonts w:ascii="TeX Gyre Cursor" w:hAnsi="TeX Gyre Cursor"/>
          <w:sz w:val="40"/>
          <w:szCs w:val="40"/>
        </w:rPr>
      </w:pPr>
      <w:r>
        <w:rPr>
          <w:rFonts w:ascii="TeX Gyre Cursor" w:hAnsi="TeX Gyre Cursor"/>
          <w:sz w:val="40"/>
          <w:szCs w:val="40"/>
        </w:rPr>
      </w:r>
    </w:p>
    <w:p>
      <w:pPr>
        <w:pStyle w:val="Normal"/>
        <w:bidi w:val="0"/>
        <w:jc w:val="center"/>
        <w:rPr>
          <w:rFonts w:ascii="Domestic Manners" w:hAnsi="Domestic Manners"/>
          <w:sz w:val="144"/>
          <w:szCs w:val="144"/>
        </w:rPr>
      </w:pPr>
      <w:r>
        <w:rPr>
          <w:rFonts w:ascii="Domestic Manners" w:hAnsi="Domestic Manners"/>
          <w:sz w:val="144"/>
          <w:szCs w:val="144"/>
        </w:rPr>
        <w:t>OFF LIMITS!</w:t>
      </w:r>
    </w:p>
    <w:p>
      <w:pPr>
        <w:pStyle w:val="Normal"/>
        <w:bidi w:val="0"/>
        <w:jc w:val="center"/>
        <w:rPr>
          <w:rFonts w:ascii="Domestic Manners" w:hAnsi="Domestic Manners" w:eastAsia="DejaVu Sans" w:cs="FreeSans"/>
          <w:color w:val="auto"/>
          <w:kern w:val="2"/>
          <w:sz w:val="144"/>
          <w:szCs w:val="144"/>
          <w:lang w:val="de-AT" w:eastAsia="zh-CN" w:bidi="hi-IN"/>
        </w:rPr>
      </w:pPr>
      <w:r>
        <w:rPr>
          <w:rFonts w:eastAsia="DejaVu Sans" w:cs="FreeSans" w:ascii="Domestic Manners" w:hAnsi="Domestic Manners"/>
          <w:color w:val="auto"/>
          <w:kern w:val="2"/>
          <w:sz w:val="144"/>
          <w:szCs w:val="144"/>
          <w:lang w:val="de-AT" w:eastAsia="zh-CN" w:bidi="hi-IN"/>
        </w:rPr>
        <w:t>HÄNDE WEG!</w:t>
      </w:r>
    </w:p>
    <w:p>
      <w:pPr>
        <w:pStyle w:val="Normal"/>
        <w:bidi w:val="0"/>
        <w:jc w:val="center"/>
        <w:rPr>
          <w:rFonts w:ascii="Domestic Manners" w:hAnsi="Domestic Manners"/>
          <w:sz w:val="144"/>
          <w:szCs w:val="144"/>
        </w:rPr>
      </w:pPr>
      <w:r>
        <w:rPr>
          <w:rFonts w:ascii="Domestic Manners" w:hAnsi="Domestic Manners"/>
          <w:sz w:val="144"/>
          <w:szCs w:val="144"/>
        </w:rPr>
        <w:t>OFF LIMITS!</w:t>
      </w:r>
    </w:p>
    <w:p>
      <w:pPr>
        <w:pStyle w:val="Normal"/>
        <w:bidi w:val="0"/>
        <w:jc w:val="center"/>
        <w:rPr>
          <w:rFonts w:ascii="Domestic Manners" w:hAnsi="Domestic Manners" w:eastAsia="DejaVu Sans" w:cs="FreeSans"/>
          <w:color w:val="auto"/>
          <w:kern w:val="2"/>
          <w:sz w:val="144"/>
          <w:szCs w:val="144"/>
          <w:lang w:val="de-AT" w:eastAsia="zh-CN" w:bidi="hi-IN"/>
        </w:rPr>
      </w:pPr>
      <w:r>
        <w:rPr>
          <w:rFonts w:eastAsia="DejaVu Sans" w:cs="FreeSans" w:ascii="Domestic Manners" w:hAnsi="Domestic Manners"/>
          <w:color w:val="auto"/>
          <w:kern w:val="2"/>
          <w:sz w:val="144"/>
          <w:szCs w:val="144"/>
          <w:lang w:val="de-AT" w:eastAsia="zh-CN" w:bidi="hi-IN"/>
        </w:rPr>
        <w:t>HÄNDE WEG!</w:t>
      </w:r>
    </w:p>
    <w:p>
      <w:pPr>
        <w:pStyle w:val="Normal"/>
        <w:bidi w:val="0"/>
        <w:jc w:val="center"/>
        <w:rPr>
          <w:rFonts w:ascii="Domestic Manners" w:hAnsi="Domestic Manners"/>
          <w:sz w:val="144"/>
          <w:szCs w:val="144"/>
        </w:rPr>
      </w:pPr>
      <w:r>
        <w:rPr>
          <w:rFonts w:ascii="Domestic Manners" w:hAnsi="Domestic Manners"/>
          <w:sz w:val="144"/>
          <w:szCs w:val="144"/>
        </w:rPr>
        <w:t>OFF LIMITS!</w:t>
      </w:r>
    </w:p>
    <w:p>
      <w:pPr>
        <w:pStyle w:val="Normal"/>
        <w:bidi w:val="0"/>
        <w:jc w:val="center"/>
        <w:rPr>
          <w:rFonts w:ascii="Domestic Manners" w:hAnsi="Domestic Manners" w:eastAsia="DejaVu Sans" w:cs="FreeSans"/>
          <w:color w:val="auto"/>
          <w:kern w:val="2"/>
          <w:sz w:val="144"/>
          <w:szCs w:val="144"/>
          <w:lang w:val="de-AT" w:eastAsia="zh-CN" w:bidi="hi-IN"/>
        </w:rPr>
      </w:pPr>
      <w:r>
        <w:rPr>
          <w:rFonts w:eastAsia="DejaVu Sans" w:cs="FreeSans" w:ascii="Domestic Manners" w:hAnsi="Domestic Manners"/>
          <w:color w:val="auto"/>
          <w:kern w:val="2"/>
          <w:sz w:val="144"/>
          <w:szCs w:val="144"/>
          <w:lang w:val="de-AT" w:eastAsia="zh-CN" w:bidi="hi-IN"/>
        </w:rPr>
        <w:t>HÄNDE WEG!</w:t>
      </w:r>
    </w:p>
    <w:p>
      <w:pPr>
        <w:pStyle w:val="Normal"/>
        <w:bidi w:val="0"/>
        <w:jc w:val="center"/>
        <w:rPr>
          <w:rFonts w:ascii="Domestic Manners" w:hAnsi="Domestic Manners"/>
          <w:sz w:val="144"/>
          <w:szCs w:val="144"/>
        </w:rPr>
      </w:pPr>
      <w:r>
        <w:rPr>
          <w:rFonts w:ascii="Domestic Manners" w:hAnsi="Domestic Manners"/>
          <w:sz w:val="144"/>
          <w:szCs w:val="144"/>
        </w:rPr>
        <w:t>OFF LIMITS!</w:t>
      </w:r>
    </w:p>
    <w:p>
      <w:pPr>
        <w:pStyle w:val="Normal"/>
        <w:bidi w:val="0"/>
        <w:jc w:val="center"/>
        <w:rPr>
          <w:rFonts w:ascii="Domestic Manners" w:hAnsi="Domestic Manners" w:eastAsia="DejaVu Sans" w:cs="FreeSans"/>
          <w:color w:val="auto"/>
          <w:kern w:val="2"/>
          <w:sz w:val="144"/>
          <w:szCs w:val="144"/>
          <w:lang w:val="de-AT" w:eastAsia="zh-CN" w:bidi="hi-IN"/>
        </w:rPr>
      </w:pPr>
      <w:r>
        <w:rPr>
          <w:rFonts w:eastAsia="DejaVu Sans" w:cs="FreeSans" w:ascii="Domestic Manners" w:hAnsi="Domestic Manners"/>
          <w:color w:val="auto"/>
          <w:kern w:val="2"/>
          <w:sz w:val="144"/>
          <w:szCs w:val="144"/>
          <w:lang w:val="de-AT" w:eastAsia="zh-CN" w:bidi="hi-IN"/>
        </w:rPr>
        <w:t>HÄNDE WEG!</w:t>
      </w:r>
    </w:p>
    <w:p>
      <w:pPr>
        <w:pStyle w:val="Normal"/>
        <w:bidi w:val="0"/>
        <w:jc w:val="center"/>
        <w:rPr>
          <w:rFonts w:ascii="Domestic Manners" w:hAnsi="Domestic Manners"/>
          <w:sz w:val="144"/>
          <w:szCs w:val="144"/>
        </w:rPr>
      </w:pPr>
      <w:r>
        <w:rPr>
          <w:rFonts w:ascii="Domestic Manners" w:hAnsi="Domestic Manners"/>
          <w:sz w:val="144"/>
          <w:szCs w:val="144"/>
        </w:rPr>
        <w:t>OFF LIMITS!</w:t>
      </w:r>
    </w:p>
    <w:p>
      <w:pPr>
        <w:pStyle w:val="Normal"/>
        <w:bidi w:val="0"/>
        <w:jc w:val="center"/>
        <w:rPr>
          <w:rFonts w:ascii="Domestic Manners" w:hAnsi="Domestic Manners" w:eastAsia="DejaVu Sans" w:cs="FreeSans"/>
          <w:color w:val="auto"/>
          <w:kern w:val="2"/>
          <w:sz w:val="144"/>
          <w:szCs w:val="144"/>
          <w:lang w:val="de-AT" w:eastAsia="zh-CN" w:bidi="hi-IN"/>
        </w:rPr>
      </w:pPr>
      <w:r>
        <w:rPr>
          <w:rFonts w:eastAsia="DejaVu Sans" w:cs="FreeSans" w:ascii="Domestic Manners" w:hAnsi="Domestic Manners"/>
          <w:color w:val="auto"/>
          <w:kern w:val="2"/>
          <w:sz w:val="144"/>
          <w:szCs w:val="144"/>
          <w:lang w:val="de-AT" w:eastAsia="zh-CN" w:bidi="hi-IN"/>
        </w:rPr>
        <w:t>HÄNDE WEG!</w:t>
      </w:r>
    </w:p>
    <w:p>
      <w:pPr>
        <w:pStyle w:val="Normal"/>
        <w:bidi w:val="0"/>
        <w:jc w:val="center"/>
        <w:rPr>
          <w:rFonts w:ascii="Domestic Manners" w:hAnsi="Domestic Manners"/>
          <w:sz w:val="144"/>
          <w:szCs w:val="144"/>
        </w:rPr>
      </w:pPr>
      <w:r>
        <w:rPr>
          <w:rFonts w:ascii="Domestic Manners" w:hAnsi="Domestic Manners"/>
          <w:sz w:val="144"/>
          <w:szCs w:val="144"/>
        </w:rPr>
        <w:t>OFF LIMITS!</w:t>
      </w:r>
    </w:p>
    <w:p>
      <w:pPr>
        <w:pStyle w:val="Normal"/>
        <w:bidi w:val="0"/>
        <w:jc w:val="center"/>
        <w:rPr>
          <w:rFonts w:ascii="Domestic Manners" w:hAnsi="Domestic Manners" w:eastAsia="DejaVu Sans" w:cs="FreeSans"/>
          <w:color w:val="auto"/>
          <w:kern w:val="2"/>
          <w:sz w:val="144"/>
          <w:szCs w:val="144"/>
          <w:lang w:val="de-AT" w:eastAsia="zh-CN" w:bidi="hi-IN"/>
        </w:rPr>
      </w:pPr>
      <w:r>
        <w:rPr>
          <w:rFonts w:eastAsia="DejaVu Sans" w:cs="FreeSans" w:ascii="Domestic Manners" w:hAnsi="Domestic Manners"/>
          <w:color w:val="auto"/>
          <w:kern w:val="2"/>
          <w:sz w:val="144"/>
          <w:szCs w:val="144"/>
          <w:lang w:val="de-AT" w:eastAsia="zh-CN" w:bidi="hi-IN"/>
        </w:rPr>
        <w:t>HÄNDE WEG!</w:t>
      </w:r>
      <w:r>
        <w:br w:type="page"/>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64"/>
          <w:szCs w:val="64"/>
          <w:lang w:val="de-AT" w:eastAsia="zh-CN" w:bidi="hi-IN"/>
        </w:rPr>
        <w:br/>
      </w:r>
      <w:r>
        <w:rPr>
          <w:rFonts w:eastAsia="DejaVu Sans" w:cs="FreeSans" w:ascii="KiloGram" w:hAnsi="KiloGram"/>
          <w:color w:val="auto"/>
          <w:kern w:val="2"/>
          <w:sz w:val="144"/>
          <w:szCs w:val="144"/>
          <w:lang w:val="de-AT" w:eastAsia="zh-CN" w:bidi="hi-IN"/>
        </w:rPr>
        <w:t xml:space="preserve">Welches </w:t>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144"/>
          <w:szCs w:val="144"/>
          <w:lang w:val="de-AT" w:eastAsia="zh-CN" w:bidi="hi-IN"/>
        </w:rPr>
        <w:t xml:space="preserve">Schloss </w:t>
      </w:r>
    </w:p>
    <w:p>
      <w:pPr>
        <w:pStyle w:val="Normal"/>
        <w:bidi w:val="0"/>
        <w:spacing w:lineRule="auto" w:line="360"/>
        <w:jc w:val="center"/>
        <w:rPr/>
      </w:pPr>
      <w:r>
        <w:rPr>
          <w:rFonts w:eastAsia="DejaVu Sans" w:cs="FreeSans" w:ascii="KiloGram" w:hAnsi="KiloGram"/>
          <w:color w:val="auto"/>
          <w:kern w:val="2"/>
          <w:sz w:val="144"/>
          <w:szCs w:val="144"/>
          <w:lang w:val="de-AT" w:eastAsia="zh-CN" w:bidi="hi-IN"/>
        </w:rPr>
        <w:t>kann man mit einer Münze ÖFFNEN?</w:t>
      </w:r>
      <w:r>
        <w:br w:type="page"/>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144"/>
          <w:szCs w:val="144"/>
          <w:lang w:val="de-AT" w:eastAsia="zh-CN" w:bidi="hi-IN"/>
        </w:rPr>
        <w:drawing>
          <wp:anchor behindDoc="0" distT="0" distB="0" distL="0" distR="0" simplePos="0" locked="0" layoutInCell="1" allowOverlap="1" relativeHeight="4">
            <wp:simplePos x="0" y="0"/>
            <wp:positionH relativeFrom="column">
              <wp:posOffset>655320</wp:posOffset>
            </wp:positionH>
            <wp:positionV relativeFrom="paragraph">
              <wp:posOffset>804545</wp:posOffset>
            </wp:positionV>
            <wp:extent cx="6130925" cy="6173470"/>
            <wp:effectExtent l="0" t="0" r="0" b="0"/>
            <wp:wrapSquare wrapText="largest"/>
            <wp:docPr id="4"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 descr=""/>
                    <pic:cNvPicPr>
                      <a:picLocks noChangeAspect="1" noChangeArrowheads="1"/>
                    </pic:cNvPicPr>
                  </pic:nvPicPr>
                  <pic:blipFill>
                    <a:blip r:embed="rId5"/>
                    <a:stretch>
                      <a:fillRect/>
                    </a:stretch>
                  </pic:blipFill>
                  <pic:spPr bwMode="auto">
                    <a:xfrm>
                      <a:off x="0" y="0"/>
                      <a:ext cx="6130925" cy="6173470"/>
                    </a:xfrm>
                    <a:prstGeom prst="rect">
                      <a:avLst/>
                    </a:prstGeom>
                  </pic:spPr>
                </pic:pic>
              </a:graphicData>
            </a:graphic>
          </wp:anchor>
        </w:drawing>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144"/>
          <w:szCs w:val="144"/>
          <w:lang w:val="de-AT" w:eastAsia="zh-CN" w:bidi="hi-IN"/>
        </w:rPr>
        <mc:AlternateContent>
          <mc:Choice Requires="wps">
            <w:drawing>
              <wp:anchor behindDoc="0" distT="0" distB="0" distL="0" distR="0" simplePos="0" locked="0" layoutInCell="1" allowOverlap="1" relativeHeight="12">
                <wp:simplePos x="0" y="0"/>
                <wp:positionH relativeFrom="column">
                  <wp:posOffset>4714240</wp:posOffset>
                </wp:positionH>
                <wp:positionV relativeFrom="paragraph">
                  <wp:posOffset>44450</wp:posOffset>
                </wp:positionV>
                <wp:extent cx="656590" cy="437515"/>
                <wp:effectExtent l="0" t="0" r="0" b="0"/>
                <wp:wrapNone/>
                <wp:docPr id="5" name="Form1_3"/>
                <a:graphic xmlns:a="http://schemas.openxmlformats.org/drawingml/2006/main">
                  <a:graphicData uri="http://schemas.microsoft.com/office/word/2010/wordprocessingShape">
                    <wps:wsp>
                      <wps:cNvSpPr/>
                      <wps:spPr>
                        <a:xfrm>
                          <a:off x="0" y="0"/>
                          <a:ext cx="655920" cy="437040"/>
                        </a:xfrm>
                        <a:prstGeom prst="rect">
                          <a:avLst/>
                        </a:prstGeom>
                        <a:solidFill>
                          <a:srgbClr val="ffb515">
                            <a:alpha val="50000"/>
                          </a:srgbClr>
                        </a:solidFill>
                        <a:ln>
                          <a:noFill/>
                        </a:ln>
                      </wps:spPr>
                      <wps:style>
                        <a:lnRef idx="0"/>
                        <a:fillRef idx="0"/>
                        <a:effectRef idx="0"/>
                        <a:fontRef idx="minor"/>
                      </wps:style>
                      <wps:txbx>
                        <w:txbxContent>
                          <w:p>
                            <w:pPr>
                              <w:pStyle w:val="Rahmeninhalt"/>
                              <w:jc w:val="center"/>
                              <w:rPr/>
                            </w:pPr>
                            <w:r>
                              <w:rPr/>
                            </w:r>
                          </w:p>
                          <w:p>
                            <w:pPr>
                              <w:pStyle w:val="Rahmeninhalt"/>
                              <w:jc w:val="right"/>
                              <w:rPr/>
                            </w:pPr>
                            <w:r>
                              <w:rPr>
                                <w:sz w:val="36"/>
                                <w:szCs w:val="36"/>
                              </w:rPr>
                              <w:t>II.</w:t>
                            </w:r>
                          </w:p>
                        </w:txbxContent>
                      </wps:txbx>
                      <wps:bodyPr lIns="0" rIns="0" tIns="0" bIns="0">
                        <a:spAutoFit/>
                      </wps:bodyPr>
                    </wps:wsp>
                  </a:graphicData>
                </a:graphic>
              </wp:anchor>
            </w:drawing>
          </mc:Choice>
          <mc:Fallback>
            <w:pict>
              <v:rect id="shape_0" ID="Form1_3" fillcolor="#ffb515" stroked="f" style="position:absolute;margin-left:371.2pt;margin-top:3.5pt;width:51.6pt;height:34.35pt">
                <w10:wrap type="square"/>
                <v:fill o:detectmouseclick="t" type="solid" color2="#004aea" opacity="0.5"/>
                <v:stroke color="#3465a4" joinstyle="round" endcap="flat"/>
                <v:textbox>
                  <w:txbxContent>
                    <w:p>
                      <w:pPr>
                        <w:pStyle w:val="Rahmeninhalt"/>
                        <w:jc w:val="center"/>
                        <w:rPr/>
                      </w:pPr>
                      <w:r>
                        <w:rPr/>
                      </w:r>
                    </w:p>
                    <w:p>
                      <w:pPr>
                        <w:pStyle w:val="Rahmeninhalt"/>
                        <w:jc w:val="right"/>
                        <w:rPr/>
                      </w:pPr>
                      <w:r>
                        <w:rPr>
                          <w:sz w:val="36"/>
                          <w:szCs w:val="36"/>
                        </w:rPr>
                        <w:t>II.</w:t>
                      </w:r>
                    </w:p>
                  </w:txbxContent>
                </v:textbox>
              </v:rect>
            </w:pict>
          </mc:Fallback>
        </mc:AlternateContent>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144"/>
          <w:szCs w:val="144"/>
          <w:lang w:val="de-AT" w:eastAsia="zh-CN" w:bidi="hi-IN"/>
        </w:rPr>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144"/>
          <w:szCs w:val="144"/>
          <w:lang w:val="de-AT" w:eastAsia="zh-CN" w:bidi="hi-IN"/>
        </w:rPr>
        <mc:AlternateContent>
          <mc:Choice Requires="wps">
            <w:drawing>
              <wp:anchor behindDoc="0" distT="0" distB="0" distL="0" distR="0" simplePos="0" locked="0" layoutInCell="1" allowOverlap="1" relativeHeight="13">
                <wp:simplePos x="0" y="0"/>
                <wp:positionH relativeFrom="column">
                  <wp:posOffset>3409950</wp:posOffset>
                </wp:positionH>
                <wp:positionV relativeFrom="paragraph">
                  <wp:posOffset>360045</wp:posOffset>
                </wp:positionV>
                <wp:extent cx="656590" cy="437515"/>
                <wp:effectExtent l="0" t="0" r="0" b="0"/>
                <wp:wrapNone/>
                <wp:docPr id="7" name="Form1_4"/>
                <a:graphic xmlns:a="http://schemas.openxmlformats.org/drawingml/2006/main">
                  <a:graphicData uri="http://schemas.microsoft.com/office/word/2010/wordprocessingShape">
                    <wps:wsp>
                      <wps:cNvSpPr/>
                      <wps:spPr>
                        <a:xfrm>
                          <a:off x="0" y="0"/>
                          <a:ext cx="655920" cy="437040"/>
                        </a:xfrm>
                        <a:prstGeom prst="rect">
                          <a:avLst/>
                        </a:prstGeom>
                        <a:solidFill>
                          <a:srgbClr val="ffb515">
                            <a:alpha val="50000"/>
                          </a:srgbClr>
                        </a:solidFill>
                        <a:ln>
                          <a:noFill/>
                        </a:ln>
                      </wps:spPr>
                      <wps:style>
                        <a:lnRef idx="0"/>
                        <a:fillRef idx="0"/>
                        <a:effectRef idx="0"/>
                        <a:fontRef idx="minor"/>
                      </wps:style>
                      <wps:txbx>
                        <w:txbxContent>
                          <w:p>
                            <w:pPr>
                              <w:pStyle w:val="Rahmeninhalt"/>
                              <w:jc w:val="center"/>
                              <w:rPr/>
                            </w:pPr>
                            <w:r>
                              <w:rPr/>
                            </w:r>
                          </w:p>
                          <w:p>
                            <w:pPr>
                              <w:pStyle w:val="Rahmeninhalt"/>
                              <w:jc w:val="right"/>
                              <w:rPr/>
                            </w:pPr>
                            <w:r>
                              <w:rPr>
                                <w:sz w:val="36"/>
                                <w:szCs w:val="36"/>
                              </w:rPr>
                              <w:t>IV.</w:t>
                            </w:r>
                          </w:p>
                        </w:txbxContent>
                      </wps:txbx>
                      <wps:bodyPr lIns="0" rIns="0" tIns="0" bIns="0">
                        <a:spAutoFit/>
                      </wps:bodyPr>
                    </wps:wsp>
                  </a:graphicData>
                </a:graphic>
              </wp:anchor>
            </w:drawing>
          </mc:Choice>
          <mc:Fallback>
            <w:pict>
              <v:rect id="shape_0" ID="Form1_4" fillcolor="#ffb515" stroked="f" style="position:absolute;margin-left:268.5pt;margin-top:28.35pt;width:51.6pt;height:34.35pt">
                <w10:wrap type="square"/>
                <v:fill o:detectmouseclick="t" type="solid" color2="#004aea" opacity="0.5"/>
                <v:stroke color="#3465a4" joinstyle="round" endcap="flat"/>
                <v:textbox>
                  <w:txbxContent>
                    <w:p>
                      <w:pPr>
                        <w:pStyle w:val="Rahmeninhalt"/>
                        <w:jc w:val="center"/>
                        <w:rPr/>
                      </w:pPr>
                      <w:r>
                        <w:rPr/>
                      </w:r>
                    </w:p>
                    <w:p>
                      <w:pPr>
                        <w:pStyle w:val="Rahmeninhalt"/>
                        <w:jc w:val="right"/>
                        <w:rPr/>
                      </w:pPr>
                      <w:r>
                        <w:rPr>
                          <w:sz w:val="36"/>
                          <w:szCs w:val="36"/>
                        </w:rPr>
                        <w:t>IV.</w:t>
                      </w:r>
                    </w:p>
                  </w:txbxContent>
                </v:textbox>
              </v:rect>
            </w:pict>
          </mc:Fallback>
        </mc:AlternateContent>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144"/>
          <w:szCs w:val="144"/>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t>Die beiden markierten Kästchen ergeben einen Teil des gesuchten Codes.</w:t>
      </w:r>
      <w:r>
        <w:br w:type="page"/>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000115" cy="6000115"/>
            <wp:effectExtent l="0" t="0" r="0" b="0"/>
            <wp:wrapSquare wrapText="largest"/>
            <wp:docPr id="9"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4" descr=""/>
                    <pic:cNvPicPr>
                      <a:picLocks noChangeAspect="1" noChangeArrowheads="1"/>
                    </pic:cNvPicPr>
                  </pic:nvPicPr>
                  <pic:blipFill>
                    <a:blip r:embed="rId6"/>
                    <a:stretch>
                      <a:fillRect/>
                    </a:stretch>
                  </pic:blipFill>
                  <pic:spPr bwMode="auto">
                    <a:xfrm>
                      <a:off x="0" y="0"/>
                      <a:ext cx="6000115" cy="6000115"/>
                    </a:xfrm>
                    <a:prstGeom prst="rect">
                      <a:avLst/>
                    </a:prstGeom>
                  </pic:spPr>
                </pic:pic>
              </a:graphicData>
            </a:graphic>
          </wp:anchor>
        </w:drawing>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mc:AlternateContent>
          <mc:Choice Requires="wps">
            <w:drawing>
              <wp:anchor behindDoc="0" distT="0" distB="0" distL="0" distR="0" simplePos="0" locked="0" layoutInCell="1" allowOverlap="1" relativeHeight="9">
                <wp:simplePos x="0" y="0"/>
                <wp:positionH relativeFrom="column">
                  <wp:posOffset>3879215</wp:posOffset>
                </wp:positionH>
                <wp:positionV relativeFrom="paragraph">
                  <wp:posOffset>-41910</wp:posOffset>
                </wp:positionV>
                <wp:extent cx="583565" cy="393700"/>
                <wp:effectExtent l="0" t="0" r="0" b="0"/>
                <wp:wrapNone/>
                <wp:docPr id="10" name="Form1_0"/>
                <a:graphic xmlns:a="http://schemas.openxmlformats.org/drawingml/2006/main">
                  <a:graphicData uri="http://schemas.microsoft.com/office/word/2010/wordprocessingShape">
                    <wps:wsp>
                      <wps:cNvSpPr/>
                      <wps:spPr>
                        <a:xfrm>
                          <a:off x="0" y="0"/>
                          <a:ext cx="582840" cy="393120"/>
                        </a:xfrm>
                        <a:prstGeom prst="rect">
                          <a:avLst/>
                        </a:prstGeom>
                        <a:solidFill>
                          <a:srgbClr val="ffb515">
                            <a:alpha val="50000"/>
                          </a:srgbClr>
                        </a:solidFill>
                        <a:ln>
                          <a:noFill/>
                        </a:ln>
                      </wps:spPr>
                      <wps:style>
                        <a:lnRef idx="0"/>
                        <a:fillRef idx="0"/>
                        <a:effectRef idx="0"/>
                        <a:fontRef idx="minor"/>
                      </wps:style>
                      <wps:txbx>
                        <w:txbxContent>
                          <w:p>
                            <w:pPr>
                              <w:pStyle w:val="Rahmeninhalt"/>
                              <w:jc w:val="center"/>
                              <w:rPr/>
                            </w:pPr>
                            <w:r>
                              <w:rPr/>
                            </w:r>
                          </w:p>
                          <w:p>
                            <w:pPr>
                              <w:pStyle w:val="Rahmeninhalt"/>
                              <w:jc w:val="right"/>
                              <w:rPr/>
                            </w:pPr>
                            <w:r>
                              <w:rPr>
                                <w:sz w:val="30"/>
                                <w:szCs w:val="30"/>
                              </w:rPr>
                              <w:t>VII.</w:t>
                            </w:r>
                          </w:p>
                        </w:txbxContent>
                      </wps:txbx>
                      <wps:bodyPr lIns="0" rIns="0" tIns="0" bIns="0">
                        <a:spAutoFit/>
                      </wps:bodyPr>
                    </wps:wsp>
                  </a:graphicData>
                </a:graphic>
              </wp:anchor>
            </w:drawing>
          </mc:Choice>
          <mc:Fallback>
            <w:pict>
              <v:rect id="shape_0" ID="Form1_0" fillcolor="#ffb515" stroked="f" style="position:absolute;margin-left:305.45pt;margin-top:-3.3pt;width:45.85pt;height:30.9pt">
                <w10:wrap type="square"/>
                <v:fill o:detectmouseclick="t" type="solid" color2="#004aea" opacity="0.5"/>
                <v:stroke color="#3465a4" joinstyle="round" endcap="flat"/>
                <v:textbox>
                  <w:txbxContent>
                    <w:p>
                      <w:pPr>
                        <w:pStyle w:val="Rahmeninhalt"/>
                        <w:jc w:val="center"/>
                        <w:rPr/>
                      </w:pPr>
                      <w:r>
                        <w:rPr/>
                      </w:r>
                    </w:p>
                    <w:p>
                      <w:pPr>
                        <w:pStyle w:val="Rahmeninhalt"/>
                        <w:jc w:val="right"/>
                        <w:rPr/>
                      </w:pPr>
                      <w:r>
                        <w:rPr>
                          <w:sz w:val="30"/>
                          <w:szCs w:val="30"/>
                        </w:rPr>
                        <w:t>VII.</w:t>
                      </w:r>
                    </w:p>
                  </w:txbxContent>
                </v:textbox>
              </v:rect>
            </w:pict>
          </mc:Fallback>
        </mc:AlternateContent>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t>Das markierte Kästchen ergibt einen Teil des gesuchten Codes!</w:t>
      </w:r>
      <w:r>
        <w:br w:type="page"/>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471920" cy="6471920"/>
            <wp:effectExtent l="0" t="0" r="0" b="0"/>
            <wp:wrapSquare wrapText="largest"/>
            <wp:docPr id="12"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5" descr=""/>
                    <pic:cNvPicPr>
                      <a:picLocks noChangeAspect="1" noChangeArrowheads="1"/>
                    </pic:cNvPicPr>
                  </pic:nvPicPr>
                  <pic:blipFill>
                    <a:blip r:embed="rId7"/>
                    <a:stretch>
                      <a:fillRect/>
                    </a:stretch>
                  </pic:blipFill>
                  <pic:spPr bwMode="auto">
                    <a:xfrm>
                      <a:off x="0" y="0"/>
                      <a:ext cx="6471920" cy="6471920"/>
                    </a:xfrm>
                    <a:prstGeom prst="rect">
                      <a:avLst/>
                    </a:prstGeom>
                  </pic:spPr>
                </pic:pic>
              </a:graphicData>
            </a:graphic>
          </wp:anchor>
        </w:drawing>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mc:AlternateContent>
          <mc:Choice Requires="wps">
            <w:drawing>
              <wp:anchor behindDoc="0" distT="0" distB="0" distL="0" distR="0" simplePos="0" locked="0" layoutInCell="1" allowOverlap="1" relativeHeight="11">
                <wp:simplePos x="0" y="0"/>
                <wp:positionH relativeFrom="column">
                  <wp:posOffset>3908425</wp:posOffset>
                </wp:positionH>
                <wp:positionV relativeFrom="paragraph">
                  <wp:posOffset>69215</wp:posOffset>
                </wp:positionV>
                <wp:extent cx="659765" cy="393700"/>
                <wp:effectExtent l="0" t="0" r="0" b="0"/>
                <wp:wrapNone/>
                <wp:docPr id="13" name="Form1_2"/>
                <a:graphic xmlns:a="http://schemas.openxmlformats.org/drawingml/2006/main">
                  <a:graphicData uri="http://schemas.microsoft.com/office/word/2010/wordprocessingShape">
                    <wps:wsp>
                      <wps:cNvSpPr/>
                      <wps:spPr>
                        <a:xfrm>
                          <a:off x="0" y="0"/>
                          <a:ext cx="659160" cy="393120"/>
                        </a:xfrm>
                        <a:prstGeom prst="rect">
                          <a:avLst/>
                        </a:prstGeom>
                        <a:solidFill>
                          <a:srgbClr val="ffb515">
                            <a:alpha val="50000"/>
                          </a:srgbClr>
                        </a:solidFill>
                        <a:ln>
                          <a:noFill/>
                        </a:ln>
                      </wps:spPr>
                      <wps:style>
                        <a:lnRef idx="0"/>
                        <a:fillRef idx="0"/>
                        <a:effectRef idx="0"/>
                        <a:fontRef idx="minor"/>
                      </wps:style>
                      <wps:txbx>
                        <w:txbxContent>
                          <w:p>
                            <w:pPr>
                              <w:pStyle w:val="Rahmeninhalt"/>
                              <w:jc w:val="center"/>
                              <w:rPr/>
                            </w:pPr>
                            <w:r>
                              <w:rPr/>
                            </w:r>
                          </w:p>
                          <w:p>
                            <w:pPr>
                              <w:pStyle w:val="Rahmeninhalt"/>
                              <w:jc w:val="right"/>
                              <w:rPr/>
                            </w:pPr>
                            <w:r>
                              <w:rPr>
                                <w:sz w:val="30"/>
                                <w:szCs w:val="30"/>
                              </w:rPr>
                              <w:t>VIII.</w:t>
                            </w:r>
                          </w:p>
                        </w:txbxContent>
                      </wps:txbx>
                      <wps:bodyPr lIns="0" rIns="0" tIns="0" bIns="0">
                        <a:spAutoFit/>
                      </wps:bodyPr>
                    </wps:wsp>
                  </a:graphicData>
                </a:graphic>
              </wp:anchor>
            </w:drawing>
          </mc:Choice>
          <mc:Fallback>
            <w:pict>
              <v:rect id="shape_0" ID="Form1_2" fillcolor="#ffb515" stroked="f" style="position:absolute;margin-left:307.75pt;margin-top:5.45pt;width:51.85pt;height:30.9pt">
                <w10:wrap type="square"/>
                <v:fill o:detectmouseclick="t" type="solid" color2="#004aea" opacity="0.5"/>
                <v:stroke color="#3465a4" joinstyle="round" endcap="flat"/>
                <v:textbox>
                  <w:txbxContent>
                    <w:p>
                      <w:pPr>
                        <w:pStyle w:val="Rahmeninhalt"/>
                        <w:jc w:val="center"/>
                        <w:rPr/>
                      </w:pPr>
                      <w:r>
                        <w:rPr/>
                      </w:r>
                    </w:p>
                    <w:p>
                      <w:pPr>
                        <w:pStyle w:val="Rahmeninhalt"/>
                        <w:jc w:val="right"/>
                        <w:rPr/>
                      </w:pPr>
                      <w:r>
                        <w:rPr>
                          <w:sz w:val="30"/>
                          <w:szCs w:val="30"/>
                        </w:rPr>
                        <w:t>VIII.</w:t>
                      </w:r>
                    </w:p>
                  </w:txbxContent>
                </v:textbox>
              </v:rect>
            </w:pict>
          </mc:Fallback>
        </mc:AlternateContent>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mc:AlternateContent>
          <mc:Choice Requires="wps">
            <w:drawing>
              <wp:anchor behindDoc="0" distT="0" distB="0" distL="0" distR="0" simplePos="0" locked="0" layoutInCell="1" allowOverlap="1" relativeHeight="10">
                <wp:simplePos x="0" y="0"/>
                <wp:positionH relativeFrom="column">
                  <wp:posOffset>4611370</wp:posOffset>
                </wp:positionH>
                <wp:positionV relativeFrom="paragraph">
                  <wp:posOffset>121285</wp:posOffset>
                </wp:positionV>
                <wp:extent cx="748665" cy="408305"/>
                <wp:effectExtent l="0" t="0" r="0" b="0"/>
                <wp:wrapNone/>
                <wp:docPr id="15" name="Form1_1"/>
                <a:graphic xmlns:a="http://schemas.openxmlformats.org/drawingml/2006/main">
                  <a:graphicData uri="http://schemas.microsoft.com/office/word/2010/wordprocessingShape">
                    <wps:wsp>
                      <wps:cNvSpPr/>
                      <wps:spPr>
                        <a:xfrm>
                          <a:off x="0" y="0"/>
                          <a:ext cx="748080" cy="407520"/>
                        </a:xfrm>
                        <a:prstGeom prst="rect">
                          <a:avLst/>
                        </a:prstGeom>
                        <a:solidFill>
                          <a:srgbClr val="ffb515">
                            <a:alpha val="50000"/>
                          </a:srgbClr>
                        </a:solidFill>
                        <a:ln>
                          <a:noFill/>
                        </a:ln>
                      </wps:spPr>
                      <wps:style>
                        <a:lnRef idx="0"/>
                        <a:fillRef idx="0"/>
                        <a:effectRef idx="0"/>
                        <a:fontRef idx="minor"/>
                      </wps:style>
                      <wps:txbx>
                        <w:txbxContent>
                          <w:p>
                            <w:pPr>
                              <w:pStyle w:val="Rahmeninhalt"/>
                              <w:jc w:val="center"/>
                              <w:rPr/>
                            </w:pPr>
                            <w:r>
                              <w:rPr/>
                            </w:r>
                          </w:p>
                          <w:p>
                            <w:pPr>
                              <w:pStyle w:val="Rahmeninhalt"/>
                              <w:jc w:val="right"/>
                              <w:rPr/>
                            </w:pPr>
                            <w:r>
                              <w:rPr>
                                <w:sz w:val="32"/>
                                <w:szCs w:val="32"/>
                              </w:rPr>
                              <w:t>III.</w:t>
                            </w:r>
                          </w:p>
                        </w:txbxContent>
                      </wps:txbx>
                      <wps:bodyPr lIns="0" rIns="0" tIns="0" bIns="0">
                        <a:spAutoFit/>
                      </wps:bodyPr>
                    </wps:wsp>
                  </a:graphicData>
                </a:graphic>
              </wp:anchor>
            </w:drawing>
          </mc:Choice>
          <mc:Fallback>
            <w:pict>
              <v:rect id="shape_0" ID="Form1_1" fillcolor="#ffb515" stroked="f" style="position:absolute;margin-left:363.1pt;margin-top:9.55pt;width:58.85pt;height:32.05pt">
                <w10:wrap type="square"/>
                <v:fill o:detectmouseclick="t" type="solid" color2="#004aea" opacity="0.5"/>
                <v:stroke color="#3465a4" joinstyle="round" endcap="flat"/>
                <v:textbox>
                  <w:txbxContent>
                    <w:p>
                      <w:pPr>
                        <w:pStyle w:val="Rahmeninhalt"/>
                        <w:jc w:val="center"/>
                        <w:rPr/>
                      </w:pPr>
                      <w:r>
                        <w:rPr/>
                      </w:r>
                    </w:p>
                    <w:p>
                      <w:pPr>
                        <w:pStyle w:val="Rahmeninhalt"/>
                        <w:jc w:val="right"/>
                        <w:rPr/>
                      </w:pPr>
                      <w:r>
                        <w:rPr>
                          <w:sz w:val="32"/>
                          <w:szCs w:val="32"/>
                        </w:rPr>
                        <w:t>III.</w:t>
                      </w:r>
                    </w:p>
                  </w:txbxContent>
                </v:textbox>
              </v:rect>
            </w:pict>
          </mc:Fallback>
        </mc:AlternateContent>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t>Die beiden markierten Kästchen ergeben einen Teil des gesuchten Codes.</w:t>
      </w:r>
      <w:r>
        <w:br w:type="page"/>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627495" cy="7105650"/>
            <wp:effectExtent l="0" t="0" r="0" b="0"/>
            <wp:wrapSquare wrapText="largest"/>
            <wp:docPr id="17"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6" descr=""/>
                    <pic:cNvPicPr>
                      <a:picLocks noChangeAspect="1" noChangeArrowheads="1"/>
                    </pic:cNvPicPr>
                  </pic:nvPicPr>
                  <pic:blipFill>
                    <a:blip r:embed="rId8"/>
                    <a:stretch>
                      <a:fillRect/>
                    </a:stretch>
                  </pic:blipFill>
                  <pic:spPr bwMode="auto">
                    <a:xfrm>
                      <a:off x="0" y="0"/>
                      <a:ext cx="6627495" cy="7105650"/>
                    </a:xfrm>
                    <a:prstGeom prst="rect">
                      <a:avLst/>
                    </a:prstGeom>
                  </pic:spPr>
                </pic:pic>
              </a:graphicData>
            </a:graphic>
          </wp:anchor>
        </w:drawing>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mc:AlternateContent>
          <mc:Choice Requires="wps">
            <w:drawing>
              <wp:anchor behindDoc="0" distT="0" distB="0" distL="0" distR="0" simplePos="0" locked="0" layoutInCell="1" allowOverlap="1" relativeHeight="8">
                <wp:simplePos x="0" y="0"/>
                <wp:positionH relativeFrom="column">
                  <wp:posOffset>5577205</wp:posOffset>
                </wp:positionH>
                <wp:positionV relativeFrom="paragraph">
                  <wp:posOffset>179070</wp:posOffset>
                </wp:positionV>
                <wp:extent cx="841375" cy="758825"/>
                <wp:effectExtent l="0" t="0" r="0" b="0"/>
                <wp:wrapNone/>
                <wp:docPr id="18" name="Form1"/>
                <a:graphic xmlns:a="http://schemas.openxmlformats.org/drawingml/2006/main">
                  <a:graphicData uri="http://schemas.microsoft.com/office/word/2010/wordprocessingShape">
                    <wps:wsp>
                      <wps:cNvSpPr/>
                      <wps:spPr>
                        <a:xfrm>
                          <a:off x="0" y="0"/>
                          <a:ext cx="840600" cy="758160"/>
                        </a:xfrm>
                        <a:prstGeom prst="rect">
                          <a:avLst/>
                        </a:prstGeom>
                        <a:solidFill>
                          <a:srgbClr val="ffb515">
                            <a:alpha val="50000"/>
                          </a:srgbClr>
                        </a:solidFill>
                        <a:ln>
                          <a:noFill/>
                        </a:ln>
                      </wps:spPr>
                      <wps:style>
                        <a:lnRef idx="0"/>
                        <a:fillRef idx="0"/>
                        <a:effectRef idx="0"/>
                        <a:fontRef idx="minor"/>
                      </wps:style>
                      <wps:txbx>
                        <w:txbxContent>
                          <w:p>
                            <w:pPr>
                              <w:pStyle w:val="Rahmeninhalt"/>
                              <w:jc w:val="center"/>
                              <w:rPr/>
                            </w:pPr>
                            <w:r>
                              <w:rPr/>
                            </w:r>
                          </w:p>
                          <w:p>
                            <w:pPr>
                              <w:pStyle w:val="Rahmeninhalt"/>
                              <w:jc w:val="center"/>
                              <w:rPr/>
                            </w:pPr>
                            <w:r>
                              <w:rPr>
                                <w:sz w:val="80"/>
                                <w:szCs w:val="80"/>
                              </w:rPr>
                              <w:t>I.</w:t>
                            </w:r>
                          </w:p>
                        </w:txbxContent>
                      </wps:txbx>
                      <wps:bodyPr lIns="0" rIns="0" tIns="0" bIns="0">
                        <a:spAutoFit/>
                      </wps:bodyPr>
                    </wps:wsp>
                  </a:graphicData>
                </a:graphic>
              </wp:anchor>
            </w:drawing>
          </mc:Choice>
          <mc:Fallback>
            <w:pict>
              <v:rect id="shape_0" ID="Form1" fillcolor="#ffb515" stroked="f" style="position:absolute;margin-left:439.15pt;margin-top:14.1pt;width:66.15pt;height:59.65pt">
                <w10:wrap type="square"/>
                <v:fill o:detectmouseclick="t" type="solid" color2="#004aea" opacity="0.5"/>
                <v:stroke color="#3465a4" joinstyle="round" endcap="flat"/>
                <v:textbox>
                  <w:txbxContent>
                    <w:p>
                      <w:pPr>
                        <w:pStyle w:val="Rahmeninhalt"/>
                        <w:jc w:val="center"/>
                        <w:rPr/>
                      </w:pPr>
                      <w:r>
                        <w:rPr/>
                      </w:r>
                    </w:p>
                    <w:p>
                      <w:pPr>
                        <w:pStyle w:val="Rahmeninhalt"/>
                        <w:jc w:val="center"/>
                        <w:rPr/>
                      </w:pPr>
                      <w:r>
                        <w:rPr>
                          <w:sz w:val="80"/>
                          <w:szCs w:val="80"/>
                        </w:rPr>
                        <w:t>I.</w:t>
                      </w:r>
                    </w:p>
                  </w:txbxContent>
                </v:textbox>
              </v:rect>
            </w:pict>
          </mc:Fallback>
        </mc:AlternateContent>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t>Punk vor Strich!</w:t>
      </w:r>
    </w:p>
    <w:p>
      <w:pPr>
        <w:pStyle w:val="Normal"/>
        <w:bidi w:val="0"/>
        <w:spacing w:lineRule="auto" w:line="360"/>
        <w:jc w:val="left"/>
        <w:rPr/>
      </w:pPr>
      <w:r>
        <w:rPr>
          <w:rFonts w:eastAsia="DejaVu Sans" w:cs="FreeSans" w:ascii="TeX Gyre Cursor" w:hAnsi="TeX Gyre Cursor"/>
          <w:color w:val="auto"/>
          <w:kern w:val="2"/>
          <w:sz w:val="40"/>
          <w:szCs w:val="40"/>
          <w:lang w:val="de-AT" w:eastAsia="zh-CN" w:bidi="hi-IN"/>
        </w:rPr>
        <w:t>Zahlen können auch größer als 10 sein!</w:t>
      </w:r>
    </w:p>
    <w:p>
      <w:pPr>
        <w:pStyle w:val="Normal"/>
        <w:bidi w:val="0"/>
        <w:spacing w:lineRule="auto" w:line="360"/>
        <w:jc w:val="left"/>
        <w:rPr/>
      </w:pPr>
      <w:r>
        <w:rPr>
          <w:rFonts w:eastAsia="DejaVu Sans" w:cs="FreeSans" w:ascii="TeX Gyre Cursor" w:hAnsi="TeX Gyre Cursor"/>
          <w:color w:val="auto"/>
          <w:kern w:val="2"/>
          <w:sz w:val="40"/>
          <w:szCs w:val="40"/>
          <w:lang w:val="de-AT" w:eastAsia="zh-CN" w:bidi="hi-IN"/>
        </w:rPr>
        <w:t>Alle Rechnungen gehen ohne Rest!</w:t>
      </w:r>
      <w:r>
        <w:br w:type="page"/>
      </w:r>
    </w:p>
    <w:p>
      <w:pPr>
        <w:pStyle w:val="Normal"/>
        <w:bidi w:val="0"/>
        <w:spacing w:lineRule="auto" w:line="360"/>
        <w:jc w:val="left"/>
        <w:rPr>
          <w:rFonts w:ascii="D050000L" w:hAnsi="D050000L"/>
          <w:sz w:val="80"/>
          <w:szCs w:val="80"/>
        </w:rPr>
      </w:pPr>
      <w:r>
        <w:rPr>
          <w:rFonts w:ascii="D050000L" w:hAnsi="D050000L"/>
          <w:sz w:val="80"/>
          <w:szCs w:val="80"/>
        </w:rPr>
        <w:drawing>
          <wp:anchor behindDoc="0" distT="0" distB="0" distL="0" distR="0" simplePos="0" locked="0" layoutInCell="1" allowOverlap="1" relativeHeight="14">
            <wp:simplePos x="0" y="0"/>
            <wp:positionH relativeFrom="column">
              <wp:posOffset>1278890</wp:posOffset>
            </wp:positionH>
            <wp:positionV relativeFrom="paragraph">
              <wp:posOffset>-215900</wp:posOffset>
            </wp:positionV>
            <wp:extent cx="4571365" cy="1101725"/>
            <wp:effectExtent l="0" t="0" r="0" b="0"/>
            <wp:wrapNone/>
            <wp:docPr id="20"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7" descr=""/>
                    <pic:cNvPicPr>
                      <a:picLocks noChangeAspect="1" noChangeArrowheads="1"/>
                    </pic:cNvPicPr>
                  </pic:nvPicPr>
                  <pic:blipFill>
                    <a:blip r:embed="rId9"/>
                    <a:stretch>
                      <a:fillRect/>
                    </a:stretch>
                  </pic:blipFill>
                  <pic:spPr bwMode="auto">
                    <a:xfrm>
                      <a:off x="0" y="0"/>
                      <a:ext cx="4571365" cy="1101725"/>
                    </a:xfrm>
                    <a:prstGeom prst="rect">
                      <a:avLst/>
                    </a:prstGeom>
                  </pic:spPr>
                </pic:pic>
              </a:graphicData>
            </a:graphic>
          </wp:anchor>
        </w:drawing>
      </w:r>
    </w:p>
    <w:p>
      <w:pPr>
        <w:pStyle w:val="Normal"/>
        <w:bidi w:val="0"/>
        <w:spacing w:lineRule="auto" w:line="360"/>
        <w:jc w:val="left"/>
        <w:rPr/>
      </w:pPr>
      <w:r>
        <w:rPr>
          <w:rFonts w:eastAsia="DejaVu Sans" w:cs="FreeSans" w:ascii="D050000L" w:hAnsi="D050000L"/>
          <w:color w:val="auto"/>
          <w:kern w:val="2"/>
          <w:sz w:val="80"/>
          <w:szCs w:val="80"/>
          <w:lang w:val="de-AT" w:eastAsia="zh-CN" w:bidi="hi-IN"/>
        </w:rPr>
        <w:t xml:space="preserve">o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o </w:t>
      </w:r>
      <w:r>
        <w:rPr>
          <w:rFonts w:eastAsia="DejaVu Sans" w:cs="FreeSans" w:ascii="TeX Gyre Cursor" w:hAnsi="TeX Gyre Cursor"/>
          <w:color w:val="auto"/>
          <w:kern w:val="2"/>
          <w:sz w:val="80"/>
          <w:szCs w:val="80"/>
          <w:lang w:val="de-AT" w:eastAsia="zh-CN" w:bidi="hi-IN"/>
        </w:rPr>
        <w:t>*</w:t>
      </w:r>
      <w:r>
        <w:rPr>
          <w:rFonts w:eastAsia="DejaVu Sans" w:cs="FreeSans" w:ascii="TeX Gyre Cursor" w:hAnsi="TeX Gyre Cursor"/>
          <w:color w:val="auto"/>
          <w:kern w:val="2"/>
          <w:sz w:val="40"/>
          <w:szCs w:val="40"/>
          <w:lang w:val="de-AT" w:eastAsia="zh-CN" w:bidi="hi-IN"/>
        </w:rPr>
        <w:t xml:space="preserve"> </w:t>
      </w:r>
      <w:r>
        <w:rPr>
          <w:rFonts w:eastAsia="DejaVu Sans" w:cs="FreeSans" w:ascii="D050000L" w:hAnsi="D050000L"/>
          <w:color w:val="auto"/>
          <w:kern w:val="2"/>
          <w:sz w:val="80"/>
          <w:szCs w:val="80"/>
          <w:lang w:val="de-AT" w:eastAsia="zh-CN" w:bidi="hi-IN"/>
        </w:rPr>
        <w:t xml:space="preserve">o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o </w:t>
      </w:r>
      <w:r>
        <w:rPr>
          <w:rFonts w:eastAsia="DejaVu Sans" w:cs="FreeSans" w:ascii="TeX Gyre Cursor" w:hAnsi="TeX Gyre Cursor"/>
          <w:color w:val="auto"/>
          <w:kern w:val="2"/>
          <w:sz w:val="80"/>
          <w:szCs w:val="80"/>
          <w:lang w:val="de-AT" w:eastAsia="zh-CN" w:bidi="hi-IN"/>
        </w:rPr>
        <w:t>= 2</w:t>
      </w:r>
    </w:p>
    <w:p>
      <w:pPr>
        <w:pStyle w:val="Normal"/>
        <w:bidi w:val="0"/>
        <w:spacing w:lineRule="auto" w:line="360"/>
        <w:jc w:val="left"/>
        <w:rPr/>
      </w:pPr>
      <w:r>
        <w:rPr>
          <w:rFonts w:eastAsia="DejaVu Sans" w:cs="FreeSans" w:ascii="D050000L" w:hAnsi="D050000L"/>
          <w:color w:val="auto"/>
          <w:kern w:val="2"/>
          <w:sz w:val="80"/>
          <w:szCs w:val="80"/>
          <w:lang w:val="de-AT" w:eastAsia="zh-CN" w:bidi="hi-IN"/>
        </w:rPr>
        <w:t xml:space="preserve">v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o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o </w:t>
      </w:r>
      <w:r>
        <w:rPr>
          <w:rFonts w:eastAsia="DejaVu Sans" w:cs="FreeSans" w:ascii="TeX Gyre Cursor" w:hAnsi="TeX Gyre Cursor"/>
          <w:color w:val="auto"/>
          <w:kern w:val="2"/>
          <w:sz w:val="80"/>
          <w:szCs w:val="80"/>
          <w:lang w:val="de-AT" w:eastAsia="zh-CN" w:bidi="hi-IN"/>
        </w:rPr>
        <w:t>= 6</w:t>
      </w:r>
    </w:p>
    <w:p>
      <w:pPr>
        <w:pStyle w:val="Normal"/>
        <w:bidi w:val="0"/>
        <w:spacing w:lineRule="auto" w:line="360"/>
        <w:jc w:val="left"/>
        <w:rPr/>
      </w:pPr>
      <w:r>
        <w:rPr>
          <w:rFonts w:eastAsia="DejaVu Sans" w:cs="FreeSans" w:ascii="D050000L" w:hAnsi="D050000L"/>
          <w:color w:val="auto"/>
          <w:kern w:val="2"/>
          <w:sz w:val="80"/>
          <w:szCs w:val="80"/>
          <w:lang w:val="de-AT" w:eastAsia="zh-CN" w:bidi="hi-IN"/>
        </w:rPr>
        <w:t xml:space="preserve">v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o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A </w:t>
      </w:r>
      <w:r>
        <w:rPr>
          <w:rFonts w:eastAsia="DejaVu Sans" w:cs="FreeSans" w:ascii="TeX Gyre Cursor" w:hAnsi="TeX Gyre Cursor"/>
          <w:color w:val="auto"/>
          <w:kern w:val="2"/>
          <w:sz w:val="80"/>
          <w:szCs w:val="80"/>
          <w:lang w:val="de-AT" w:eastAsia="zh-CN" w:bidi="hi-IN"/>
        </w:rPr>
        <w:t>= 16</w:t>
      </w:r>
    </w:p>
    <w:p>
      <w:pPr>
        <w:pStyle w:val="Normal"/>
        <w:bidi w:val="0"/>
        <w:spacing w:lineRule="auto" w:line="360"/>
        <w:jc w:val="left"/>
        <w:rPr/>
      </w:pPr>
      <w:r>
        <w:rPr>
          <w:rFonts w:eastAsia="DejaVu Sans" w:cs="FreeSans" w:ascii="TeX Gyre Cursor" w:hAnsi="TeX Gyre Cursor"/>
          <w:color w:val="auto"/>
          <w:kern w:val="2"/>
          <w:sz w:val="80"/>
          <w:szCs w:val="80"/>
          <w:lang w:val="de-AT" w:eastAsia="zh-CN" w:bidi="hi-IN"/>
        </w:rPr>
        <w:t>(</w:t>
      </w:r>
      <w:r>
        <w:rPr>
          <w:rFonts w:eastAsia="DejaVu Sans" w:cs="FreeSans" w:ascii="TeX Gyre Cursor" w:hAnsi="TeX Gyre Cursor"/>
          <w:color w:val="auto"/>
          <w:kern w:val="2"/>
          <w:sz w:val="40"/>
          <w:szCs w:val="40"/>
          <w:lang w:val="de-AT" w:eastAsia="zh-CN" w:bidi="hi-IN"/>
        </w:rPr>
        <w:t xml:space="preserve"> </w:t>
      </w:r>
      <w:r>
        <w:rPr>
          <w:rFonts w:eastAsia="DejaVu Sans" w:cs="FreeSans" w:ascii="D050000L" w:hAnsi="D050000L"/>
          <w:color w:val="auto"/>
          <w:kern w:val="2"/>
          <w:sz w:val="80"/>
          <w:szCs w:val="80"/>
          <w:lang w:val="de-AT" w:eastAsia="zh-CN" w:bidi="hi-IN"/>
        </w:rPr>
        <w:t xml:space="preserve">A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o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v </w:t>
      </w:r>
      <w:r>
        <w:rPr>
          <w:rFonts w:eastAsia="DejaVu Sans" w:cs="FreeSans" w:ascii="TeX Gyre Cursor" w:hAnsi="TeX Gyre Cursor"/>
          <w:color w:val="auto"/>
          <w:kern w:val="2"/>
          <w:sz w:val="80"/>
          <w:szCs w:val="80"/>
          <w:lang w:val="de-AT" w:eastAsia="zh-CN" w:bidi="hi-IN"/>
        </w:rPr>
        <w:t>)</w:t>
      </w:r>
      <w:r>
        <w:rPr>
          <w:rFonts w:eastAsia="DejaVu Sans" w:cs="FreeSans" w:ascii="TeX Gyre Cursor" w:hAnsi="TeX Gyre Cursor"/>
          <w:color w:val="auto"/>
          <w:kern w:val="2"/>
          <w:sz w:val="40"/>
          <w:szCs w:val="40"/>
          <w:lang w:val="de-AT" w:eastAsia="zh-CN" w:bidi="hi-IN"/>
        </w:rPr>
        <w:t xml:space="preserve">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a </w:t>
      </w:r>
      <w:r>
        <w:rPr>
          <w:rFonts w:eastAsia="DejaVu Sans" w:cs="FreeSans" w:ascii="TeX Gyre Cursor" w:hAnsi="TeX Gyre Cursor"/>
          <w:color w:val="auto"/>
          <w:kern w:val="2"/>
          <w:sz w:val="80"/>
          <w:szCs w:val="80"/>
          <w:lang w:val="de-AT" w:eastAsia="zh-CN" w:bidi="hi-IN"/>
        </w:rPr>
        <w:t>= 30</w:t>
      </w:r>
    </w:p>
    <w:p>
      <w:pPr>
        <w:pStyle w:val="Normal"/>
        <w:bidi w:val="0"/>
        <w:spacing w:lineRule="auto" w:line="360"/>
        <w:jc w:val="left"/>
        <w:rPr/>
      </w:pPr>
      <w:r>
        <mc:AlternateContent>
          <mc:Choice Requires="wps">
            <w:drawing>
              <wp:anchor behindDoc="0" distT="0" distB="0" distL="0" distR="0" simplePos="0" locked="0" layoutInCell="1" allowOverlap="1" relativeHeight="15">
                <wp:simplePos x="0" y="0"/>
                <wp:positionH relativeFrom="column">
                  <wp:posOffset>5710555</wp:posOffset>
                </wp:positionH>
                <wp:positionV relativeFrom="paragraph">
                  <wp:posOffset>127635</wp:posOffset>
                </wp:positionV>
                <wp:extent cx="841375" cy="758825"/>
                <wp:effectExtent l="0" t="0" r="0" b="0"/>
                <wp:wrapNone/>
                <wp:docPr id="21" name="Form1_5"/>
                <a:graphic xmlns:a="http://schemas.openxmlformats.org/drawingml/2006/main">
                  <a:graphicData uri="http://schemas.microsoft.com/office/word/2010/wordprocessingShape">
                    <wps:wsp>
                      <wps:cNvSpPr/>
                      <wps:spPr>
                        <a:xfrm>
                          <a:off x="0" y="0"/>
                          <a:ext cx="840600" cy="758160"/>
                        </a:xfrm>
                        <a:prstGeom prst="rect">
                          <a:avLst/>
                        </a:prstGeom>
                        <a:solidFill>
                          <a:srgbClr val="ffb515">
                            <a:alpha val="50000"/>
                          </a:srgbClr>
                        </a:solidFill>
                        <a:ln>
                          <a:noFill/>
                        </a:ln>
                      </wps:spPr>
                      <wps:style>
                        <a:lnRef idx="0"/>
                        <a:fillRef idx="0"/>
                        <a:effectRef idx="0"/>
                        <a:fontRef idx="minor"/>
                      </wps:style>
                      <wps:txbx>
                        <w:txbxContent>
                          <w:p>
                            <w:pPr>
                              <w:pStyle w:val="Rahmeninhalt"/>
                              <w:jc w:val="center"/>
                              <w:rPr/>
                            </w:pPr>
                            <w:r>
                              <w:rPr/>
                            </w:r>
                          </w:p>
                          <w:p>
                            <w:pPr>
                              <w:pStyle w:val="Rahmeninhalt"/>
                              <w:jc w:val="center"/>
                              <w:rPr/>
                            </w:pPr>
                            <w:r>
                              <w:rPr>
                                <w:sz w:val="80"/>
                                <w:szCs w:val="80"/>
                              </w:rPr>
                              <w:t>V.</w:t>
                            </w:r>
                          </w:p>
                        </w:txbxContent>
                      </wps:txbx>
                      <wps:bodyPr lIns="0" rIns="0" tIns="0" bIns="0">
                        <a:spAutoFit/>
                      </wps:bodyPr>
                    </wps:wsp>
                  </a:graphicData>
                </a:graphic>
              </wp:anchor>
            </w:drawing>
          </mc:Choice>
          <mc:Fallback>
            <w:pict>
              <v:rect id="shape_0" ID="Form1_5" fillcolor="#ffb515" stroked="f" style="position:absolute;margin-left:449.65pt;margin-top:10.05pt;width:66.15pt;height:59.65pt">
                <w10:wrap type="square"/>
                <v:fill o:detectmouseclick="t" type="solid" color2="#004aea" opacity="0.5"/>
                <v:stroke color="#3465a4" joinstyle="round" endcap="flat"/>
                <v:textbox>
                  <w:txbxContent>
                    <w:p>
                      <w:pPr>
                        <w:pStyle w:val="Rahmeninhalt"/>
                        <w:jc w:val="center"/>
                        <w:rPr/>
                      </w:pPr>
                      <w:r>
                        <w:rPr/>
                      </w:r>
                    </w:p>
                    <w:p>
                      <w:pPr>
                        <w:pStyle w:val="Rahmeninhalt"/>
                        <w:jc w:val="center"/>
                        <w:rPr/>
                      </w:pPr>
                      <w:r>
                        <w:rPr>
                          <w:sz w:val="80"/>
                          <w:szCs w:val="80"/>
                        </w:rPr>
                        <w:t>V.</w:t>
                      </w:r>
                    </w:p>
                  </w:txbxContent>
                </v:textbox>
              </v:rect>
            </w:pict>
          </mc:Fallback>
        </mc:AlternateContent>
      </w:r>
      <w:r>
        <w:rPr>
          <w:rFonts w:eastAsia="DejaVu Sans" w:cs="FreeSans" w:ascii="D050000L" w:hAnsi="D050000L"/>
          <w:color w:val="auto"/>
          <w:kern w:val="2"/>
          <w:sz w:val="80"/>
          <w:szCs w:val="80"/>
          <w:lang w:val="de-AT" w:eastAsia="zh-CN" w:bidi="hi-IN"/>
        </w:rPr>
        <w:t xml:space="preserve">A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w:t>
      </w:r>
      <w:r>
        <w:rPr>
          <w:rFonts w:eastAsia="DejaVu Sans" w:cs="FreeSans" w:ascii="TeX Gyre Cursor" w:hAnsi="TeX Gyre Cursor"/>
          <w:color w:val="auto"/>
          <w:kern w:val="2"/>
          <w:sz w:val="80"/>
          <w:szCs w:val="80"/>
          <w:lang w:val="de-AT" w:eastAsia="zh-CN" w:bidi="hi-IN"/>
        </w:rPr>
        <w:t>(</w:t>
      </w:r>
      <w:r>
        <w:rPr>
          <w:rFonts w:eastAsia="DejaVu Sans" w:cs="FreeSans" w:ascii="TeX Gyre Cursor" w:hAnsi="TeX Gyre Cursor"/>
          <w:color w:val="auto"/>
          <w:kern w:val="2"/>
          <w:sz w:val="40"/>
          <w:szCs w:val="40"/>
          <w:lang w:val="de-AT" w:eastAsia="zh-CN" w:bidi="hi-IN"/>
        </w:rPr>
        <w:t xml:space="preserve"> </w:t>
      </w:r>
      <w:r>
        <w:rPr>
          <w:rFonts w:eastAsia="DejaVu Sans" w:cs="FreeSans" w:ascii="D050000L" w:hAnsi="D050000L"/>
          <w:color w:val="auto"/>
          <w:kern w:val="2"/>
          <w:sz w:val="80"/>
          <w:szCs w:val="80"/>
          <w:lang w:val="de-AT" w:eastAsia="zh-CN" w:bidi="hi-IN"/>
        </w:rPr>
        <w:t xml:space="preserve">A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a </w:t>
      </w:r>
      <w:r>
        <w:rPr>
          <w:rFonts w:eastAsia="DejaVu Sans" w:cs="FreeSans" w:ascii="TeX Gyre Cursor" w:hAnsi="TeX Gyre Cursor"/>
          <w:color w:val="auto"/>
          <w:kern w:val="2"/>
          <w:sz w:val="80"/>
          <w:szCs w:val="80"/>
          <w:lang w:val="de-AT" w:eastAsia="zh-CN" w:bidi="hi-IN"/>
        </w:rPr>
        <w:t>+</w:t>
      </w:r>
      <w:r>
        <w:rPr>
          <w:rFonts w:eastAsia="DejaVu Sans" w:cs="FreeSans" w:ascii="D050000L" w:hAnsi="D050000L"/>
          <w:color w:val="auto"/>
          <w:kern w:val="2"/>
          <w:sz w:val="80"/>
          <w:szCs w:val="80"/>
          <w:lang w:val="de-AT" w:eastAsia="zh-CN" w:bidi="hi-IN"/>
        </w:rPr>
        <w:t xml:space="preserve"> o </w:t>
      </w:r>
      <w:r>
        <w:rPr>
          <w:rFonts w:eastAsia="DejaVu Sans" w:cs="FreeSans" w:ascii="TeX Gyre Cursor" w:hAnsi="TeX Gyre Cursor"/>
          <w:color w:val="auto"/>
          <w:kern w:val="2"/>
          <w:sz w:val="80"/>
          <w:szCs w:val="80"/>
          <w:lang w:val="de-AT" w:eastAsia="zh-CN" w:bidi="hi-IN"/>
        </w:rPr>
        <w:t>)</w:t>
      </w:r>
      <w:r>
        <w:rPr>
          <w:rFonts w:eastAsia="DejaVu Sans" w:cs="FreeSans" w:ascii="TeX Gyre Cursor" w:hAnsi="TeX Gyre Cursor"/>
          <w:color w:val="auto"/>
          <w:kern w:val="2"/>
          <w:sz w:val="40"/>
          <w:szCs w:val="40"/>
          <w:lang w:val="de-AT" w:eastAsia="zh-CN" w:bidi="hi-IN"/>
        </w:rPr>
        <w:t xml:space="preserve"> </w:t>
      </w:r>
      <w:r>
        <w:rPr>
          <w:rFonts w:eastAsia="DejaVu Sans" w:cs="FreeSans" w:ascii="TeX Gyre Cursor" w:hAnsi="TeX Gyre Cursor"/>
          <w:color w:val="auto"/>
          <w:kern w:val="2"/>
          <w:sz w:val="80"/>
          <w:szCs w:val="80"/>
          <w:lang w:val="de-AT" w:eastAsia="zh-CN" w:bidi="hi-IN"/>
        </w:rPr>
        <w:t>-</w:t>
      </w:r>
      <w:r>
        <w:rPr>
          <w:rFonts w:eastAsia="DejaVu Sans" w:cs="FreeSans" w:ascii="TeX Gyre Cursor" w:hAnsi="TeX Gyre Cursor"/>
          <w:color w:val="auto"/>
          <w:kern w:val="2"/>
          <w:sz w:val="40"/>
          <w:szCs w:val="40"/>
          <w:lang w:val="de-AT" w:eastAsia="zh-CN" w:bidi="hi-IN"/>
        </w:rPr>
        <w:t xml:space="preserve"> </w:t>
      </w:r>
      <w:r>
        <w:rPr>
          <w:rFonts w:eastAsia="DejaVu Sans" w:cs="FreeSans" w:ascii="D050000L" w:hAnsi="D050000L"/>
          <w:color w:val="auto"/>
          <w:kern w:val="2"/>
          <w:sz w:val="80"/>
          <w:szCs w:val="80"/>
          <w:lang w:val="de-AT" w:eastAsia="zh-CN" w:bidi="hi-IN"/>
        </w:rPr>
        <w:t xml:space="preserve">v </w:t>
      </w:r>
      <w:r>
        <w:rPr>
          <w:rFonts w:eastAsia="DejaVu Sans" w:cs="FreeSans" w:ascii="TeX Gyre Cursor" w:hAnsi="TeX Gyre Cursor"/>
          <w:color w:val="auto"/>
          <w:kern w:val="2"/>
          <w:sz w:val="80"/>
          <w:szCs w:val="80"/>
          <w:lang w:val="de-AT" w:eastAsia="zh-CN" w:bidi="hi-IN"/>
        </w:rPr>
        <w:t>= ?</w:t>
      </w:r>
    </w:p>
    <w:p>
      <w:pPr>
        <w:pStyle w:val="Normal"/>
        <w:bidi w:val="0"/>
        <w:spacing w:lineRule="auto" w:line="360"/>
        <w:jc w:val="left"/>
        <w:rPr/>
      </w:pPr>
      <w:r>
        <mc:AlternateContent>
          <mc:Choice Requires="wps">
            <w:drawing>
              <wp:anchor behindDoc="0" distT="0" distB="0" distL="0" distR="0" simplePos="0" locked="0" layoutInCell="1" allowOverlap="1" relativeHeight="16">
                <wp:simplePos x="0" y="0"/>
                <wp:positionH relativeFrom="column">
                  <wp:posOffset>909955</wp:posOffset>
                </wp:positionH>
                <wp:positionV relativeFrom="paragraph">
                  <wp:posOffset>1905</wp:posOffset>
                </wp:positionV>
                <wp:extent cx="841375" cy="758825"/>
                <wp:effectExtent l="0" t="0" r="0" b="0"/>
                <wp:wrapNone/>
                <wp:docPr id="23" name="Form1_6"/>
                <a:graphic xmlns:a="http://schemas.openxmlformats.org/drawingml/2006/main">
                  <a:graphicData uri="http://schemas.microsoft.com/office/word/2010/wordprocessingShape">
                    <wps:wsp>
                      <wps:cNvSpPr/>
                      <wps:spPr>
                        <a:xfrm>
                          <a:off x="0" y="0"/>
                          <a:ext cx="840600" cy="758160"/>
                        </a:xfrm>
                        <a:prstGeom prst="rect">
                          <a:avLst/>
                        </a:prstGeom>
                        <a:solidFill>
                          <a:srgbClr val="ffb515">
                            <a:alpha val="50000"/>
                          </a:srgbClr>
                        </a:solidFill>
                        <a:ln>
                          <a:noFill/>
                        </a:ln>
                      </wps:spPr>
                      <wps:style>
                        <a:lnRef idx="0"/>
                        <a:fillRef idx="0"/>
                        <a:effectRef idx="0"/>
                        <a:fontRef idx="minor"/>
                      </wps:style>
                      <wps:txbx>
                        <w:txbxContent>
                          <w:p>
                            <w:pPr>
                              <w:pStyle w:val="Rahmeninhalt"/>
                              <w:jc w:val="center"/>
                              <w:rPr/>
                            </w:pPr>
                            <w:r>
                              <w:rPr/>
                            </w:r>
                          </w:p>
                          <w:p>
                            <w:pPr>
                              <w:pStyle w:val="Rahmeninhalt"/>
                              <w:jc w:val="center"/>
                              <w:rPr/>
                            </w:pPr>
                            <w:r>
                              <w:rPr>
                                <w:sz w:val="80"/>
                                <w:szCs w:val="80"/>
                              </w:rPr>
                              <w:t>VI.</w:t>
                            </w:r>
                          </w:p>
                        </w:txbxContent>
                      </wps:txbx>
                      <wps:bodyPr lIns="0" rIns="0" tIns="0" bIns="0">
                        <a:spAutoFit/>
                      </wps:bodyPr>
                    </wps:wsp>
                  </a:graphicData>
                </a:graphic>
              </wp:anchor>
            </w:drawing>
          </mc:Choice>
          <mc:Fallback>
            <w:pict>
              <v:rect id="shape_0" ID="Form1_6" fillcolor="#ffb515" stroked="f" style="position:absolute;margin-left:71.65pt;margin-top:0.15pt;width:66.15pt;height:59.65pt">
                <w10:wrap type="square"/>
                <v:fill o:detectmouseclick="t" type="solid" color2="#004aea" opacity="0.5"/>
                <v:stroke color="#3465a4" joinstyle="round" endcap="flat"/>
                <v:textbox>
                  <w:txbxContent>
                    <w:p>
                      <w:pPr>
                        <w:pStyle w:val="Rahmeninhalt"/>
                        <w:jc w:val="center"/>
                        <w:rPr/>
                      </w:pPr>
                      <w:r>
                        <w:rPr/>
                      </w:r>
                    </w:p>
                    <w:p>
                      <w:pPr>
                        <w:pStyle w:val="Rahmeninhalt"/>
                        <w:jc w:val="center"/>
                        <w:rPr/>
                      </w:pPr>
                      <w:r>
                        <w:rPr>
                          <w:sz w:val="80"/>
                          <w:szCs w:val="80"/>
                        </w:rPr>
                        <w:t>VI.</w:t>
                      </w:r>
                    </w:p>
                  </w:txbxContent>
                </v:textbox>
              </v:rect>
            </w:pict>
          </mc:Fallback>
        </mc:AlternateContent>
      </w:r>
      <w:r>
        <w:rPr>
          <w:rFonts w:eastAsia="DejaVu Sans" w:cs="FreeSans" w:ascii="D050000L" w:hAnsi="D050000L"/>
          <w:color w:val="auto"/>
          <w:kern w:val="2"/>
          <w:sz w:val="80"/>
          <w:szCs w:val="80"/>
          <w:lang w:val="de-AT" w:eastAsia="zh-CN" w:bidi="hi-IN"/>
        </w:rPr>
        <w:t xml:space="preserve">v </w:t>
      </w:r>
      <w:r>
        <w:rPr>
          <w:rFonts w:eastAsia="DejaVu Sans" w:cs="FreeSans" w:ascii="TeX Gyre Cursor" w:hAnsi="TeX Gyre Cursor"/>
          <w:color w:val="auto"/>
          <w:kern w:val="2"/>
          <w:sz w:val="80"/>
          <w:szCs w:val="80"/>
          <w:lang w:val="de-AT" w:eastAsia="zh-CN" w:bidi="hi-IN"/>
        </w:rPr>
        <w:t>= ?</w:t>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r>
    </w:p>
    <w:p>
      <w:pPr>
        <w:pStyle w:val="Normal"/>
        <w:bidi w:val="0"/>
        <w:spacing w:lineRule="auto" w:line="360"/>
        <w:jc w:val="left"/>
        <w:rPr>
          <w:rFonts w:ascii="TeX Gyre Cursor" w:hAnsi="TeX Gyre Cursor" w:eastAsia="DejaVu Sans" w:cs="FreeSans"/>
          <w:color w:val="auto"/>
          <w:kern w:val="2"/>
          <w:sz w:val="40"/>
          <w:szCs w:val="40"/>
          <w:lang w:val="de-AT" w:eastAsia="zh-CN" w:bidi="hi-IN"/>
        </w:rPr>
      </w:pPr>
      <w:r>
        <w:rPr>
          <w:rFonts w:eastAsia="DejaVu Sans" w:cs="FreeSans" w:ascii="TeX Gyre Cursor" w:hAnsi="TeX Gyre Cursor"/>
          <w:color w:val="auto"/>
          <w:kern w:val="2"/>
          <w:sz w:val="40"/>
          <w:szCs w:val="40"/>
          <w:lang w:val="de-AT" w:eastAsia="zh-CN" w:bidi="hi-IN"/>
        </w:rPr>
        <w:t>Punk vor Strich!</w:t>
      </w:r>
    </w:p>
    <w:p>
      <w:pPr>
        <w:pStyle w:val="Normal"/>
        <w:bidi w:val="0"/>
        <w:spacing w:lineRule="auto" w:line="360"/>
        <w:jc w:val="left"/>
        <w:rPr/>
      </w:pPr>
      <w:r>
        <w:rPr>
          <w:rFonts w:eastAsia="DejaVu Sans" w:cs="FreeSans" w:ascii="TeX Gyre Cursor" w:hAnsi="TeX Gyre Cursor"/>
          <w:color w:val="auto"/>
          <w:kern w:val="2"/>
          <w:sz w:val="40"/>
          <w:szCs w:val="40"/>
          <w:lang w:val="de-AT" w:eastAsia="zh-CN" w:bidi="hi-IN"/>
        </w:rPr>
        <w:t>Zahlen können auch größer als 10 sein!</w:t>
      </w:r>
    </w:p>
    <w:p>
      <w:pPr>
        <w:pStyle w:val="Normal"/>
        <w:bidi w:val="0"/>
        <w:spacing w:lineRule="auto" w:line="360"/>
        <w:jc w:val="left"/>
        <w:rPr/>
      </w:pPr>
      <w:r>
        <w:rPr>
          <w:rFonts w:eastAsia="DejaVu Sans" w:cs="FreeSans" w:ascii="TeX Gyre Cursor" w:hAnsi="TeX Gyre Cursor"/>
          <w:color w:val="auto"/>
          <w:kern w:val="2"/>
          <w:sz w:val="40"/>
          <w:szCs w:val="40"/>
          <w:lang w:val="de-AT" w:eastAsia="zh-CN" w:bidi="hi-IN"/>
        </w:rPr>
        <w:t>Alle Rechnungen gehen ohne Rest!</w:t>
      </w:r>
      <w:r>
        <w:br w:type="page"/>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144"/>
          <w:szCs w:val="144"/>
          <w:lang w:val="de-AT" w:eastAsia="zh-CN" w:bidi="hi-IN"/>
        </w:rPr>
      </w:r>
    </w:p>
    <w:p>
      <w:pPr>
        <w:pStyle w:val="Normal"/>
        <w:bidi w:val="0"/>
        <w:spacing w:lineRule="auto" w:line="360"/>
        <w:jc w:val="center"/>
        <w:rPr>
          <w:rFonts w:ascii="KiloGram" w:hAnsi="KiloGram" w:eastAsia="DejaVu Sans" w:cs="FreeSans"/>
          <w:color w:val="auto"/>
          <w:kern w:val="2"/>
          <w:sz w:val="88"/>
          <w:szCs w:val="88"/>
          <w:lang w:val="de-AT" w:eastAsia="zh-CN" w:bidi="hi-IN"/>
        </w:rPr>
      </w:pPr>
      <w:r>
        <w:rPr>
          <w:rFonts w:eastAsia="DejaVu Sans" w:cs="FreeSans" w:ascii="KiloGram" w:hAnsi="KiloGram"/>
          <w:color w:val="auto"/>
          <w:kern w:val="2"/>
          <w:sz w:val="88"/>
          <w:szCs w:val="88"/>
          <w:lang w:val="de-AT" w:eastAsia="zh-CN" w:bidi="hi-IN"/>
        </w:rPr>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144"/>
          <w:szCs w:val="144"/>
          <w:lang w:val="de-AT" w:eastAsia="zh-CN" w:bidi="hi-IN"/>
        </w:rPr>
        <w:t>LASSET</w:t>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144"/>
          <w:szCs w:val="144"/>
          <w:lang w:val="de-AT" w:eastAsia="zh-CN" w:bidi="hi-IN"/>
        </w:rPr>
        <w:t>DAS</w:t>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144"/>
          <w:szCs w:val="144"/>
          <w:lang w:val="de-AT" w:eastAsia="zh-CN" w:bidi="hi-IN"/>
        </w:rPr>
        <w:t>LICHT</w:t>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Fonts w:eastAsia="DejaVu Sans" w:cs="FreeSans" w:ascii="KiloGram" w:hAnsi="KiloGram"/>
          <w:color w:val="auto"/>
          <w:kern w:val="2"/>
          <w:sz w:val="144"/>
          <w:szCs w:val="144"/>
          <w:lang w:val="de-AT" w:eastAsia="zh-CN" w:bidi="hi-IN"/>
        </w:rPr>
        <w:t>LEUCHTEN</w:t>
      </w:r>
    </w:p>
    <w:p>
      <w:pPr>
        <w:pStyle w:val="Normal"/>
        <w:bidi w:val="0"/>
        <w:spacing w:lineRule="auto" w:line="360"/>
        <w:jc w:val="center"/>
        <w:rPr>
          <w:rFonts w:ascii="Arial" w:hAnsi="Arial" w:eastAsia="DejaVu Sans" w:cs="FreeSans"/>
          <w:color w:val="auto"/>
          <w:kern w:val="2"/>
          <w:sz w:val="88"/>
          <w:szCs w:val="88"/>
          <w:lang w:val="de-AT" w:eastAsia="zh-CN" w:bidi="hi-IN"/>
        </w:rPr>
      </w:pPr>
      <w:r>
        <w:rPr>
          <w:rFonts w:eastAsia="DejaVu Sans" w:cs="FreeSans" w:ascii="Arial" w:hAnsi="Arial"/>
          <w:color w:val="auto"/>
          <w:kern w:val="2"/>
          <w:sz w:val="88"/>
          <w:szCs w:val="88"/>
          <w:lang w:val="de-AT" w:eastAsia="zh-CN" w:bidi="hi-IN"/>
        </w:rPr>
      </w:r>
    </w:p>
    <w:p>
      <w:pPr>
        <w:pStyle w:val="Normal"/>
        <w:bidi w:val="0"/>
        <w:spacing w:lineRule="auto" w:line="360"/>
        <w:jc w:val="center"/>
        <w:rPr>
          <w:rFonts w:ascii="KiloGram" w:hAnsi="KiloGram" w:eastAsia="DejaVu Sans" w:cs="FreeSans"/>
          <w:color w:val="auto"/>
          <w:kern w:val="2"/>
          <w:sz w:val="144"/>
          <w:szCs w:val="144"/>
          <w:lang w:val="de-AT" w:eastAsia="zh-CN" w:bidi="hi-IN"/>
        </w:rPr>
      </w:pPr>
      <w:r>
        <w:rPr/>
      </w:r>
    </w:p>
    <w:sectPr>
      <w:type w:val="nextPage"/>
      <w:pgSz w:w="11906" w:h="16838"/>
      <w:pgMar w:left="340" w:right="340" w:header="0" w:top="340" w:footer="0" w:bottom="340"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eX Gyre Cursor">
    <w:charset w:val="01"/>
    <w:family w:val="roman"/>
    <w:pitch w:val="variable"/>
  </w:font>
  <w:font w:name="Domestic Manners">
    <w:charset w:val="01"/>
    <w:family w:val="roman"/>
    <w:pitch w:val="variable"/>
  </w:font>
  <w:font w:name="KiloGram">
    <w:charset w:val="01"/>
    <w:family w:val="roman"/>
    <w:pitch w:val="variable"/>
  </w:font>
  <w:font w:name="D050000L">
    <w:charset w:val="01"/>
    <w:family w:val="roman"/>
    <w:pitch w:val="variable"/>
  </w:font>
  <w:font w:name="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6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FreeSans"/>
        <w:kern w:val="2"/>
        <w:sz w:val="20"/>
        <w:szCs w:val="24"/>
        <w:lang w:val="de-AT"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DejaVu Sans" w:cs="FreeSans"/>
      <w:color w:val="auto"/>
      <w:kern w:val="2"/>
      <w:sz w:val="24"/>
      <w:szCs w:val="24"/>
      <w:lang w:val="de-AT" w:eastAsia="zh-CN" w:bidi="hi-IN"/>
    </w:rPr>
  </w:style>
  <w:style w:type="character" w:styleId="Aufzhlungszeichen">
    <w:name w:val="Aufzählungszeichen"/>
    <w:qFormat/>
    <w:rPr>
      <w:rFonts w:ascii="OpenSymbol" w:hAnsi="OpenSymbol" w:eastAsia="OpenSymbol" w:cs="OpenSymbol"/>
    </w:rPr>
  </w:style>
  <w:style w:type="paragraph" w:styleId="Berschrift">
    <w:name w:val="Überschrift"/>
    <w:basedOn w:val="Normal"/>
    <w:next w:val="Textkrper"/>
    <w:qFormat/>
    <w:pPr>
      <w:keepNext w:val="true"/>
      <w:spacing w:before="240" w:after="120"/>
    </w:pPr>
    <w:rPr>
      <w:rFonts w:ascii="Liberation Sans" w:hAnsi="Liberation Sans" w:eastAsia="DejaVu Sans" w:cs="FreeSans"/>
      <w:sz w:val="28"/>
      <w:szCs w:val="28"/>
    </w:rPr>
  </w:style>
  <w:style w:type="paragraph" w:styleId="Textkrper">
    <w:name w:val="Body Text"/>
    <w:basedOn w:val="Normal"/>
    <w:pPr>
      <w:spacing w:lineRule="auto" w:line="276" w:before="0" w:after="140"/>
    </w:pPr>
    <w:rPr/>
  </w:style>
  <w:style w:type="paragraph" w:styleId="Liste">
    <w:name w:val="List"/>
    <w:basedOn w:val="Textkrper"/>
    <w:pPr/>
    <w:rPr>
      <w:rFonts w:cs="FreeSans"/>
    </w:rPr>
  </w:style>
  <w:style w:type="paragraph" w:styleId="Beschriftung">
    <w:name w:val="Caption"/>
    <w:basedOn w:val="Normal"/>
    <w:qFormat/>
    <w:pPr>
      <w:suppressLineNumbers/>
      <w:spacing w:before="120" w:after="120"/>
    </w:pPr>
    <w:rPr>
      <w:rFonts w:cs="FreeSans"/>
      <w:i/>
      <w:iCs/>
      <w:sz w:val="24"/>
      <w:szCs w:val="24"/>
    </w:rPr>
  </w:style>
  <w:style w:type="paragraph" w:styleId="Verzeichnis">
    <w:name w:val="Verzeichnis"/>
    <w:basedOn w:val="Normal"/>
    <w:qFormat/>
    <w:pPr>
      <w:suppressLineNumbers/>
    </w:pPr>
    <w:rPr>
      <w:rFonts w:cs="FreeSans"/>
    </w:rPr>
  </w:style>
  <w:style w:type="paragraph" w:styleId="Rahmeninhalt">
    <w:name w:val="Rahmeninhalt"/>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Small Margins</Template>
  <TotalTime>190</TotalTime>
  <Application>LibreOffice/6.4.6.2$Linux_X86_64 LibreOffice_project/40$Build-2</Application>
  <Pages>14</Pages>
  <Words>383</Words>
  <Characters>1828</Characters>
  <CharactersWithSpaces>2133</CharactersWithSpaces>
  <Paragraphs>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2020-10-26T09:18:17Z</dcterms:created>
  <dc:creator/>
  <dc:description/>
  <dc:language>de-DE</dc:language>
  <cp:lastModifiedBy/>
  <cp:lastPrinted>2020-11-02T11:07:38Z</cp:lastPrinted>
  <dcterms:modified xsi:type="dcterms:W3CDTF">2020-11-02T11:08:03Z</dcterms:modified>
  <cp:revision>22</cp:revision>
  <dc:subject/>
  <dc:title>Small Margins</dc:title>
</cp:coreProperties>
</file>